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8474F" w14:textId="77777777" w:rsidR="00735574" w:rsidRPr="00C5000D" w:rsidRDefault="00735574" w:rsidP="00735574">
      <w:pPr>
        <w:jc w:val="center"/>
        <w:rPr>
          <w:rFonts w:ascii="Baskerville Old Face" w:hAnsi="Baskerville Old Face"/>
          <w:b/>
          <w:sz w:val="24"/>
          <w:szCs w:val="24"/>
        </w:rPr>
      </w:pPr>
      <w:bookmarkStart w:id="0" w:name="_GoBack"/>
      <w:bookmarkEnd w:id="0"/>
      <w:r>
        <w:rPr>
          <w:rFonts w:ascii="Baskerville Old Face" w:hAnsi="Baskerville Old Face"/>
          <w:b/>
          <w:sz w:val="24"/>
          <w:szCs w:val="24"/>
        </w:rPr>
        <w:t>Economics &amp; Government</w:t>
      </w:r>
      <w:r w:rsidRPr="00C5000D">
        <w:rPr>
          <w:rFonts w:ascii="Baskerville Old Face" w:hAnsi="Baskerville Old Face"/>
          <w:b/>
          <w:sz w:val="24"/>
          <w:szCs w:val="24"/>
        </w:rPr>
        <w:t xml:space="preserve"> Course Syllabus</w:t>
      </w:r>
    </w:p>
    <w:p w14:paraId="62D4801B" w14:textId="77777777" w:rsidR="00735574" w:rsidRDefault="00735574" w:rsidP="00735574">
      <w:pPr>
        <w:jc w:val="center"/>
        <w:rPr>
          <w:rFonts w:ascii="Baskerville Old Face" w:hAnsi="Baskerville Old Face"/>
          <w:sz w:val="24"/>
          <w:szCs w:val="24"/>
        </w:rPr>
      </w:pPr>
      <w:r>
        <w:rPr>
          <w:rFonts w:ascii="Baskerville Old Face" w:hAnsi="Baskerville Old Face"/>
          <w:sz w:val="24"/>
          <w:szCs w:val="24"/>
        </w:rPr>
        <w:t>Micah Rust</w:t>
      </w:r>
    </w:p>
    <w:p w14:paraId="0D4386EB" w14:textId="77777777" w:rsidR="00735574" w:rsidRDefault="00735574" w:rsidP="00735574">
      <w:pPr>
        <w:jc w:val="center"/>
        <w:rPr>
          <w:rFonts w:ascii="Baskerville Old Face" w:hAnsi="Baskerville Old Face"/>
          <w:sz w:val="24"/>
          <w:szCs w:val="24"/>
        </w:rPr>
      </w:pPr>
    </w:p>
    <w:p w14:paraId="729BA98E" w14:textId="77777777" w:rsidR="00735574" w:rsidRDefault="00735574" w:rsidP="00735574">
      <w:pPr>
        <w:rPr>
          <w:rFonts w:ascii="Baskerville Old Face" w:hAnsi="Baskerville Old Face"/>
          <w:sz w:val="24"/>
          <w:szCs w:val="24"/>
        </w:rPr>
      </w:pPr>
      <w:r w:rsidRPr="00C5000D">
        <w:rPr>
          <w:rFonts w:ascii="Baskerville Old Face" w:hAnsi="Baskerville Old Face"/>
          <w:b/>
          <w:sz w:val="24"/>
          <w:szCs w:val="24"/>
        </w:rPr>
        <w:t>Course Readings</w:t>
      </w:r>
      <w:r>
        <w:rPr>
          <w:rFonts w:ascii="Baskerville Old Face" w:hAnsi="Baskerville Old Face"/>
          <w:sz w:val="24"/>
          <w:szCs w:val="24"/>
        </w:rPr>
        <w:t>:</w:t>
      </w:r>
    </w:p>
    <w:p w14:paraId="081501F3" w14:textId="77777777" w:rsidR="00735574" w:rsidRDefault="00735574" w:rsidP="00735574">
      <w:pPr>
        <w:rPr>
          <w:rFonts w:ascii="Baskerville Old Face" w:hAnsi="Baskerville Old Face"/>
          <w:sz w:val="24"/>
          <w:szCs w:val="24"/>
        </w:rPr>
      </w:pPr>
      <w:r w:rsidRPr="00735574">
        <w:rPr>
          <w:rFonts w:ascii="Baskerville Old Face" w:hAnsi="Baskerville Old Face"/>
          <w:i/>
          <w:sz w:val="24"/>
          <w:szCs w:val="24"/>
        </w:rPr>
        <w:t>Collapse</w:t>
      </w:r>
      <w:r>
        <w:rPr>
          <w:rFonts w:ascii="Baskerville Old Face" w:hAnsi="Baskerville Old Face"/>
          <w:sz w:val="24"/>
          <w:szCs w:val="24"/>
        </w:rPr>
        <w:t xml:space="preserve">, </w:t>
      </w:r>
      <w:r w:rsidR="00F510B8">
        <w:rPr>
          <w:rFonts w:ascii="Baskerville Old Face" w:hAnsi="Baskerville Old Face"/>
          <w:sz w:val="24"/>
          <w:szCs w:val="24"/>
        </w:rPr>
        <w:t xml:space="preserve">Jared </w:t>
      </w:r>
      <w:r>
        <w:rPr>
          <w:rFonts w:ascii="Baskerville Old Face" w:hAnsi="Baskerville Old Face"/>
          <w:sz w:val="24"/>
          <w:szCs w:val="24"/>
        </w:rPr>
        <w:t>Diamond</w:t>
      </w:r>
    </w:p>
    <w:p w14:paraId="28F87CEE" w14:textId="77777777" w:rsidR="00FB3F2D" w:rsidRDefault="00FB3F2D" w:rsidP="00735574">
      <w:pPr>
        <w:rPr>
          <w:rFonts w:ascii="Baskerville Old Face" w:hAnsi="Baskerville Old Face"/>
          <w:sz w:val="24"/>
          <w:szCs w:val="24"/>
        </w:rPr>
      </w:pPr>
      <w:r w:rsidRPr="00FB3F2D">
        <w:rPr>
          <w:rFonts w:ascii="Baskerville Old Face" w:hAnsi="Baskerville Old Face"/>
          <w:i/>
          <w:sz w:val="24"/>
          <w:szCs w:val="24"/>
        </w:rPr>
        <w:t>Little Brother</w:t>
      </w:r>
      <w:r>
        <w:rPr>
          <w:rFonts w:ascii="Baskerville Old Face" w:hAnsi="Baskerville Old Face"/>
          <w:sz w:val="24"/>
          <w:szCs w:val="24"/>
        </w:rPr>
        <w:t xml:space="preserve">, </w:t>
      </w:r>
      <w:r w:rsidR="00F510B8">
        <w:rPr>
          <w:rFonts w:ascii="Baskerville Old Face" w:hAnsi="Baskerville Old Face"/>
          <w:sz w:val="24"/>
          <w:szCs w:val="24"/>
        </w:rPr>
        <w:t xml:space="preserve">Cory </w:t>
      </w:r>
      <w:r>
        <w:rPr>
          <w:rFonts w:ascii="Baskerville Old Face" w:hAnsi="Baskerville Old Face"/>
          <w:sz w:val="24"/>
          <w:szCs w:val="24"/>
        </w:rPr>
        <w:t>Doctorow</w:t>
      </w:r>
    </w:p>
    <w:p w14:paraId="5FDD6C08" w14:textId="77777777" w:rsidR="00735574" w:rsidRDefault="00735574" w:rsidP="00735574">
      <w:pPr>
        <w:rPr>
          <w:rFonts w:ascii="Baskerville Old Face" w:hAnsi="Baskerville Old Face"/>
          <w:sz w:val="24"/>
          <w:szCs w:val="24"/>
        </w:rPr>
      </w:pPr>
      <w:r w:rsidRPr="00E61928">
        <w:rPr>
          <w:rFonts w:ascii="Baskerville Old Face" w:hAnsi="Baskerville Old Face"/>
          <w:i/>
          <w:sz w:val="24"/>
          <w:szCs w:val="24"/>
        </w:rPr>
        <w:t>Worth Fighting For</w:t>
      </w:r>
      <w:r>
        <w:rPr>
          <w:rFonts w:ascii="Baskerville Old Face" w:hAnsi="Baskerville Old Face"/>
          <w:sz w:val="24"/>
          <w:szCs w:val="24"/>
        </w:rPr>
        <w:t xml:space="preserve">, </w:t>
      </w:r>
      <w:r w:rsidR="00F510B8">
        <w:rPr>
          <w:rFonts w:ascii="Baskerville Old Face" w:hAnsi="Baskerville Old Face"/>
          <w:sz w:val="24"/>
          <w:szCs w:val="24"/>
        </w:rPr>
        <w:t xml:space="preserve">Rory </w:t>
      </w:r>
      <w:r>
        <w:rPr>
          <w:rFonts w:ascii="Baskerville Old Face" w:hAnsi="Baskerville Old Face"/>
          <w:sz w:val="24"/>
          <w:szCs w:val="24"/>
        </w:rPr>
        <w:t>Fanning</w:t>
      </w:r>
    </w:p>
    <w:p w14:paraId="4C866A3D" w14:textId="77777777" w:rsidR="00735574" w:rsidRDefault="00735574" w:rsidP="00735574">
      <w:pPr>
        <w:rPr>
          <w:rFonts w:ascii="Baskerville Old Face" w:hAnsi="Baskerville Old Face"/>
          <w:sz w:val="24"/>
          <w:szCs w:val="24"/>
        </w:rPr>
      </w:pPr>
      <w:r>
        <w:rPr>
          <w:rFonts w:ascii="Baskerville Old Face" w:hAnsi="Baskerville Old Face"/>
          <w:i/>
          <w:sz w:val="24"/>
          <w:szCs w:val="24"/>
        </w:rPr>
        <w:t>Days of Destruction</w:t>
      </w:r>
      <w:r>
        <w:rPr>
          <w:rFonts w:ascii="Baskerville Old Face" w:hAnsi="Baskerville Old Face"/>
          <w:sz w:val="24"/>
          <w:szCs w:val="24"/>
        </w:rPr>
        <w:t xml:space="preserve">, </w:t>
      </w:r>
      <w:r w:rsidRPr="00735574">
        <w:rPr>
          <w:rFonts w:ascii="Baskerville Old Face" w:hAnsi="Baskerville Old Face"/>
          <w:i/>
          <w:sz w:val="24"/>
          <w:szCs w:val="24"/>
        </w:rPr>
        <w:t>Days of Revolt</w:t>
      </w:r>
      <w:r>
        <w:rPr>
          <w:rFonts w:ascii="Baskerville Old Face" w:hAnsi="Baskerville Old Face"/>
          <w:sz w:val="24"/>
          <w:szCs w:val="24"/>
        </w:rPr>
        <w:t xml:space="preserve">, </w:t>
      </w:r>
      <w:r w:rsidR="00F510B8">
        <w:rPr>
          <w:rFonts w:ascii="Baskerville Old Face" w:hAnsi="Baskerville Old Face"/>
          <w:sz w:val="24"/>
          <w:szCs w:val="24"/>
        </w:rPr>
        <w:t xml:space="preserve">Chris </w:t>
      </w:r>
      <w:r>
        <w:rPr>
          <w:rFonts w:ascii="Baskerville Old Face" w:hAnsi="Baskerville Old Face"/>
          <w:sz w:val="24"/>
          <w:szCs w:val="24"/>
        </w:rPr>
        <w:t xml:space="preserve">Hedges &amp; </w:t>
      </w:r>
      <w:r w:rsidR="00F510B8">
        <w:rPr>
          <w:rFonts w:ascii="Baskerville Old Face" w:hAnsi="Baskerville Old Face"/>
          <w:sz w:val="24"/>
          <w:szCs w:val="24"/>
        </w:rPr>
        <w:t xml:space="preserve">Joe </w:t>
      </w:r>
      <w:r>
        <w:rPr>
          <w:rFonts w:ascii="Baskerville Old Face" w:hAnsi="Baskerville Old Face"/>
          <w:sz w:val="24"/>
          <w:szCs w:val="24"/>
        </w:rPr>
        <w:t>Sacco</w:t>
      </w:r>
    </w:p>
    <w:p w14:paraId="5BA67F40" w14:textId="77777777" w:rsidR="00735574" w:rsidRDefault="005E59EA" w:rsidP="00735574">
      <w:pPr>
        <w:rPr>
          <w:rFonts w:ascii="Baskerville Old Face" w:hAnsi="Baskerville Old Face"/>
          <w:sz w:val="24"/>
          <w:szCs w:val="24"/>
        </w:rPr>
      </w:pPr>
      <w:r>
        <w:rPr>
          <w:rFonts w:ascii="Baskerville Old Face" w:hAnsi="Baskerville Old Face"/>
          <w:i/>
          <w:sz w:val="24"/>
          <w:szCs w:val="24"/>
        </w:rPr>
        <w:t>America The Farewell Tour</w:t>
      </w:r>
      <w:r w:rsidR="00735574">
        <w:rPr>
          <w:rFonts w:ascii="Baskerville Old Face" w:hAnsi="Baskerville Old Face"/>
          <w:sz w:val="24"/>
          <w:szCs w:val="24"/>
        </w:rPr>
        <w:t xml:space="preserve">, </w:t>
      </w:r>
      <w:r w:rsidR="00F510B8">
        <w:rPr>
          <w:rFonts w:ascii="Baskerville Old Face" w:hAnsi="Baskerville Old Face"/>
          <w:sz w:val="24"/>
          <w:szCs w:val="24"/>
        </w:rPr>
        <w:t xml:space="preserve">Chris </w:t>
      </w:r>
      <w:r w:rsidR="00735574">
        <w:rPr>
          <w:rFonts w:ascii="Baskerville Old Face" w:hAnsi="Baskerville Old Face"/>
          <w:sz w:val="24"/>
          <w:szCs w:val="24"/>
        </w:rPr>
        <w:t>Hedges</w:t>
      </w:r>
    </w:p>
    <w:p w14:paraId="1D6C92F8" w14:textId="77777777" w:rsidR="00735574" w:rsidRDefault="00735574" w:rsidP="00735574">
      <w:pPr>
        <w:rPr>
          <w:rFonts w:ascii="Baskerville Old Face" w:hAnsi="Baskerville Old Face"/>
          <w:sz w:val="24"/>
          <w:szCs w:val="24"/>
        </w:rPr>
      </w:pPr>
      <w:r w:rsidRPr="00735574">
        <w:rPr>
          <w:rFonts w:ascii="Baskerville Old Face" w:hAnsi="Baskerville Old Face"/>
          <w:i/>
          <w:sz w:val="24"/>
          <w:szCs w:val="24"/>
        </w:rPr>
        <w:t>As the World Burns</w:t>
      </w:r>
      <w:r>
        <w:rPr>
          <w:rFonts w:ascii="Baskerville Old Face" w:hAnsi="Baskerville Old Face"/>
          <w:sz w:val="24"/>
          <w:szCs w:val="24"/>
        </w:rPr>
        <w:t xml:space="preserve">, </w:t>
      </w:r>
      <w:r w:rsidR="00F510B8">
        <w:rPr>
          <w:rFonts w:ascii="Baskerville Old Face" w:hAnsi="Baskerville Old Face"/>
          <w:sz w:val="24"/>
          <w:szCs w:val="24"/>
        </w:rPr>
        <w:t xml:space="preserve">Derek </w:t>
      </w:r>
      <w:r>
        <w:rPr>
          <w:rFonts w:ascii="Baskerville Old Face" w:hAnsi="Baskerville Old Face"/>
          <w:sz w:val="24"/>
          <w:szCs w:val="24"/>
        </w:rPr>
        <w:t xml:space="preserve">Jensen &amp; </w:t>
      </w:r>
      <w:r w:rsidR="00F510B8">
        <w:rPr>
          <w:rFonts w:ascii="Baskerville Old Face" w:hAnsi="Baskerville Old Face"/>
          <w:sz w:val="24"/>
          <w:szCs w:val="24"/>
        </w:rPr>
        <w:t xml:space="preserve">Stephanie </w:t>
      </w:r>
      <w:r>
        <w:rPr>
          <w:rFonts w:ascii="Baskerville Old Face" w:hAnsi="Baskerville Old Face"/>
          <w:sz w:val="24"/>
          <w:szCs w:val="24"/>
        </w:rPr>
        <w:t>McMillan</w:t>
      </w:r>
    </w:p>
    <w:p w14:paraId="694EE9F7" w14:textId="77777777" w:rsidR="00FB3F2D" w:rsidRDefault="00FB3F2D" w:rsidP="00735574">
      <w:pPr>
        <w:rPr>
          <w:rFonts w:ascii="Baskerville Old Face" w:hAnsi="Baskerville Old Face"/>
          <w:sz w:val="24"/>
          <w:szCs w:val="24"/>
        </w:rPr>
      </w:pPr>
      <w:r w:rsidRPr="00FB3F2D">
        <w:rPr>
          <w:rFonts w:ascii="Baskerville Old Face" w:hAnsi="Baskerville Old Face"/>
          <w:i/>
          <w:sz w:val="24"/>
          <w:szCs w:val="24"/>
        </w:rPr>
        <w:t>Race to Incarcerate</w:t>
      </w:r>
      <w:r>
        <w:rPr>
          <w:rFonts w:ascii="Baskerville Old Face" w:hAnsi="Baskerville Old Face"/>
          <w:sz w:val="24"/>
          <w:szCs w:val="24"/>
        </w:rPr>
        <w:t xml:space="preserve">, </w:t>
      </w:r>
      <w:r w:rsidR="00F510B8">
        <w:rPr>
          <w:rFonts w:ascii="Baskerville Old Face" w:hAnsi="Baskerville Old Face"/>
          <w:sz w:val="24"/>
          <w:szCs w:val="24"/>
        </w:rPr>
        <w:t xml:space="preserve">Sabrina </w:t>
      </w:r>
      <w:r>
        <w:rPr>
          <w:rFonts w:ascii="Baskerville Old Face" w:hAnsi="Baskerville Old Face"/>
          <w:sz w:val="24"/>
          <w:szCs w:val="24"/>
        </w:rPr>
        <w:t xml:space="preserve">Jones &amp; </w:t>
      </w:r>
      <w:r w:rsidR="00F510B8">
        <w:rPr>
          <w:rFonts w:ascii="Baskerville Old Face" w:hAnsi="Baskerville Old Face"/>
          <w:sz w:val="24"/>
          <w:szCs w:val="24"/>
        </w:rPr>
        <w:t xml:space="preserve">Marc </w:t>
      </w:r>
      <w:r>
        <w:rPr>
          <w:rFonts w:ascii="Baskerville Old Face" w:hAnsi="Baskerville Old Face"/>
          <w:sz w:val="24"/>
          <w:szCs w:val="24"/>
        </w:rPr>
        <w:t>Mauer</w:t>
      </w:r>
    </w:p>
    <w:p w14:paraId="13729993" w14:textId="77777777" w:rsidR="00735574" w:rsidRDefault="00735574" w:rsidP="00735574">
      <w:pPr>
        <w:rPr>
          <w:rFonts w:ascii="Baskerville Old Face" w:hAnsi="Baskerville Old Face"/>
          <w:sz w:val="24"/>
          <w:szCs w:val="24"/>
        </w:rPr>
      </w:pPr>
      <w:r>
        <w:rPr>
          <w:rFonts w:ascii="Baskerville Old Face" w:hAnsi="Baskerville Old Face"/>
          <w:i/>
          <w:sz w:val="24"/>
          <w:szCs w:val="24"/>
        </w:rPr>
        <w:t>The Shock Doctrine</w:t>
      </w:r>
      <w:r>
        <w:rPr>
          <w:rFonts w:ascii="Baskerville Old Face" w:hAnsi="Baskerville Old Face"/>
          <w:sz w:val="24"/>
          <w:szCs w:val="24"/>
        </w:rPr>
        <w:t xml:space="preserve">, </w:t>
      </w:r>
      <w:r w:rsidR="00F510B8">
        <w:rPr>
          <w:rFonts w:ascii="Baskerville Old Face" w:hAnsi="Baskerville Old Face"/>
          <w:sz w:val="24"/>
          <w:szCs w:val="24"/>
        </w:rPr>
        <w:t xml:space="preserve">Naomi </w:t>
      </w:r>
      <w:r>
        <w:rPr>
          <w:rFonts w:ascii="Baskerville Old Face" w:hAnsi="Baskerville Old Face"/>
          <w:sz w:val="24"/>
          <w:szCs w:val="24"/>
        </w:rPr>
        <w:t>Klein</w:t>
      </w:r>
    </w:p>
    <w:p w14:paraId="2E7A6502" w14:textId="77777777" w:rsidR="00735574" w:rsidRDefault="00735574" w:rsidP="00735574">
      <w:pPr>
        <w:rPr>
          <w:rFonts w:ascii="Baskerville Old Face" w:hAnsi="Baskerville Old Face"/>
          <w:sz w:val="24"/>
          <w:szCs w:val="24"/>
        </w:rPr>
      </w:pPr>
      <w:r>
        <w:rPr>
          <w:rFonts w:ascii="Baskerville Old Face" w:hAnsi="Baskerville Old Face"/>
          <w:i/>
          <w:sz w:val="24"/>
          <w:szCs w:val="24"/>
        </w:rPr>
        <w:t>Meme Wars</w:t>
      </w:r>
      <w:r>
        <w:rPr>
          <w:rFonts w:ascii="Baskerville Old Face" w:hAnsi="Baskerville Old Face"/>
          <w:sz w:val="24"/>
          <w:szCs w:val="24"/>
        </w:rPr>
        <w:t xml:space="preserve">, </w:t>
      </w:r>
      <w:proofErr w:type="spellStart"/>
      <w:r>
        <w:rPr>
          <w:rFonts w:ascii="Baskerville Old Face" w:hAnsi="Baskerville Old Face"/>
          <w:sz w:val="24"/>
          <w:szCs w:val="24"/>
        </w:rPr>
        <w:t>Kalle</w:t>
      </w:r>
      <w:proofErr w:type="spellEnd"/>
      <w:r>
        <w:rPr>
          <w:rFonts w:ascii="Baskerville Old Face" w:hAnsi="Baskerville Old Face"/>
          <w:sz w:val="24"/>
          <w:szCs w:val="24"/>
        </w:rPr>
        <w:t xml:space="preserve"> </w:t>
      </w:r>
      <w:proofErr w:type="spellStart"/>
      <w:r>
        <w:rPr>
          <w:rFonts w:ascii="Baskerville Old Face" w:hAnsi="Baskerville Old Face"/>
          <w:sz w:val="24"/>
          <w:szCs w:val="24"/>
        </w:rPr>
        <w:t>Lassn</w:t>
      </w:r>
      <w:proofErr w:type="spellEnd"/>
    </w:p>
    <w:p w14:paraId="2881D7F1" w14:textId="77777777" w:rsidR="001B5CB0" w:rsidRPr="001B5CB0" w:rsidRDefault="001B5CB0" w:rsidP="00735574">
      <w:pPr>
        <w:rPr>
          <w:rFonts w:ascii="Baskerville Old Face" w:hAnsi="Baskerville Old Face"/>
          <w:sz w:val="24"/>
          <w:szCs w:val="24"/>
        </w:rPr>
      </w:pPr>
      <w:r w:rsidRPr="001B5CB0">
        <w:rPr>
          <w:rFonts w:ascii="Baskerville Old Face" w:hAnsi="Baskerville Old Face"/>
          <w:i/>
          <w:sz w:val="24"/>
          <w:szCs w:val="24"/>
        </w:rPr>
        <w:t>Trees on Mars</w:t>
      </w:r>
      <w:r>
        <w:rPr>
          <w:rFonts w:ascii="Baskerville Old Face" w:hAnsi="Baskerville Old Face"/>
          <w:sz w:val="24"/>
          <w:szCs w:val="24"/>
        </w:rPr>
        <w:t xml:space="preserve">, Hal </w:t>
      </w:r>
      <w:proofErr w:type="spellStart"/>
      <w:r>
        <w:rPr>
          <w:rFonts w:ascii="Baskerville Old Face" w:hAnsi="Baskerville Old Face"/>
          <w:sz w:val="24"/>
          <w:szCs w:val="24"/>
        </w:rPr>
        <w:t>Niedzviecki</w:t>
      </w:r>
      <w:proofErr w:type="spellEnd"/>
    </w:p>
    <w:p w14:paraId="184606B4" w14:textId="77777777" w:rsidR="0043627B" w:rsidRPr="0043627B" w:rsidRDefault="0043627B" w:rsidP="00735574">
      <w:pPr>
        <w:rPr>
          <w:rFonts w:ascii="Baskerville Old Face" w:hAnsi="Baskerville Old Face"/>
          <w:sz w:val="24"/>
          <w:szCs w:val="24"/>
        </w:rPr>
      </w:pPr>
      <w:r>
        <w:rPr>
          <w:rFonts w:ascii="Baskerville Old Face" w:hAnsi="Baskerville Old Face"/>
          <w:i/>
          <w:sz w:val="24"/>
          <w:szCs w:val="24"/>
        </w:rPr>
        <w:t xml:space="preserve">Confessions of an Economic Hitman, </w:t>
      </w:r>
      <w:r>
        <w:rPr>
          <w:rFonts w:ascii="Baskerville Old Face" w:hAnsi="Baskerville Old Face"/>
          <w:sz w:val="24"/>
          <w:szCs w:val="24"/>
        </w:rPr>
        <w:t xml:space="preserve">John Perkins </w:t>
      </w:r>
    </w:p>
    <w:p w14:paraId="517BEC2D" w14:textId="77777777" w:rsidR="00735574" w:rsidRPr="00C5000D" w:rsidRDefault="00735574" w:rsidP="00735574">
      <w:pPr>
        <w:rPr>
          <w:rFonts w:ascii="Baskerville Old Face" w:hAnsi="Baskerville Old Face"/>
          <w:b/>
          <w:sz w:val="24"/>
          <w:szCs w:val="24"/>
        </w:rPr>
      </w:pPr>
      <w:r w:rsidRPr="00C5000D">
        <w:rPr>
          <w:rFonts w:ascii="Baskerville Old Face" w:hAnsi="Baskerville Old Face"/>
          <w:b/>
          <w:sz w:val="24"/>
          <w:szCs w:val="24"/>
        </w:rPr>
        <w:t xml:space="preserve">Grading Procedure </w:t>
      </w:r>
    </w:p>
    <w:p w14:paraId="1A204A73" w14:textId="77777777" w:rsidR="00735574" w:rsidRDefault="00735574" w:rsidP="00735574">
      <w:pPr>
        <w:rPr>
          <w:rFonts w:ascii="Baskerville Old Face" w:hAnsi="Baskerville Old Face"/>
          <w:sz w:val="24"/>
          <w:szCs w:val="24"/>
        </w:rPr>
      </w:pPr>
      <w:r>
        <w:rPr>
          <w:rFonts w:ascii="Baskerville Old Face" w:hAnsi="Baskerville Old Face"/>
          <w:sz w:val="24"/>
          <w:szCs w:val="24"/>
        </w:rPr>
        <w:t>1/3 Attendance &amp; Participation</w:t>
      </w:r>
    </w:p>
    <w:p w14:paraId="63D4D7EB" w14:textId="77777777" w:rsidR="00735574" w:rsidRDefault="00735574" w:rsidP="00735574">
      <w:pPr>
        <w:rPr>
          <w:rFonts w:ascii="Baskerville Old Face" w:hAnsi="Baskerville Old Face"/>
          <w:sz w:val="24"/>
          <w:szCs w:val="24"/>
        </w:rPr>
      </w:pPr>
      <w:r>
        <w:rPr>
          <w:rFonts w:ascii="Baskerville Old Face" w:hAnsi="Baskerville Old Face"/>
          <w:sz w:val="24"/>
          <w:szCs w:val="24"/>
        </w:rPr>
        <w:t>1/3 Presentations</w:t>
      </w:r>
    </w:p>
    <w:p w14:paraId="776C50C6" w14:textId="77777777" w:rsidR="00735574" w:rsidRDefault="00735574" w:rsidP="00735574">
      <w:pPr>
        <w:rPr>
          <w:rFonts w:ascii="Baskerville Old Face" w:hAnsi="Baskerville Old Face"/>
          <w:sz w:val="24"/>
          <w:szCs w:val="24"/>
        </w:rPr>
      </w:pPr>
      <w:r>
        <w:rPr>
          <w:rFonts w:ascii="Baskerville Old Face" w:hAnsi="Baskerville Old Face"/>
          <w:sz w:val="24"/>
          <w:szCs w:val="24"/>
        </w:rPr>
        <w:t>1/3 Essays</w:t>
      </w:r>
      <w:r w:rsidR="0043627B">
        <w:rPr>
          <w:rFonts w:ascii="Baskerville Old Face" w:hAnsi="Baskerville Old Face"/>
          <w:sz w:val="24"/>
          <w:szCs w:val="24"/>
        </w:rPr>
        <w:t xml:space="preserve"> &amp; Writing Prompts</w:t>
      </w:r>
    </w:p>
    <w:p w14:paraId="1163A62E" w14:textId="77777777" w:rsidR="008059EE" w:rsidRDefault="008059EE" w:rsidP="008059EE">
      <w:pPr>
        <w:rPr>
          <w:rFonts w:ascii="Baskerville Old Face" w:hAnsi="Baskerville Old Face"/>
          <w:b/>
          <w:sz w:val="24"/>
          <w:szCs w:val="24"/>
          <w:u w:val="single"/>
        </w:rPr>
      </w:pPr>
      <w:r w:rsidRPr="0012628C">
        <w:rPr>
          <w:rFonts w:ascii="Baskerville Old Face" w:hAnsi="Baskerville Old Face"/>
          <w:b/>
          <w:sz w:val="24"/>
          <w:szCs w:val="24"/>
          <w:u w:val="single"/>
        </w:rPr>
        <w:t>Microsoft Teams</w:t>
      </w:r>
      <w:r>
        <w:rPr>
          <w:rFonts w:ascii="Baskerville Old Face" w:hAnsi="Baskerville Old Face"/>
          <w:b/>
          <w:sz w:val="24"/>
          <w:szCs w:val="24"/>
          <w:u w:val="single"/>
        </w:rPr>
        <w:t>:</w:t>
      </w:r>
    </w:p>
    <w:p w14:paraId="2934B5D2" w14:textId="69AF7735" w:rsidR="00AA6DA6" w:rsidRPr="00D23B3F" w:rsidRDefault="008059EE" w:rsidP="007F3318">
      <w:pPr>
        <w:rPr>
          <w:rFonts w:ascii="Baskerville Old Face" w:hAnsi="Baskerville Old Face"/>
          <w:sz w:val="24"/>
          <w:szCs w:val="24"/>
        </w:rPr>
      </w:pPr>
      <w:r>
        <w:rPr>
          <w:rFonts w:ascii="Baskerville Old Face" w:hAnsi="Baskerville Old Face"/>
          <w:sz w:val="24"/>
          <w:szCs w:val="24"/>
        </w:rPr>
        <w:t xml:space="preserve">Throughout the year, all assignments and corresponding unit materials will be published on Microsoft Teams.  Students will submit essays via Microsoft Teams or directly with me via my school email </w:t>
      </w:r>
      <w:hyperlink r:id="rId8" w:history="1">
        <w:r w:rsidRPr="002239F7">
          <w:rPr>
            <w:rStyle w:val="Hyperlink"/>
            <w:rFonts w:ascii="Baskerville Old Face" w:hAnsi="Baskerville Old Face"/>
            <w:sz w:val="24"/>
            <w:szCs w:val="24"/>
          </w:rPr>
          <w:t>mrust@fillmorecsd.org</w:t>
        </w:r>
      </w:hyperlink>
      <w:r w:rsidR="0000332F">
        <w:rPr>
          <w:rFonts w:ascii="Baskerville Old Face" w:hAnsi="Baskerville Old Face"/>
          <w:sz w:val="24"/>
          <w:szCs w:val="24"/>
        </w:rPr>
        <w:t>.  This</w:t>
      </w:r>
      <w:r>
        <w:rPr>
          <w:rFonts w:ascii="Baskerville Old Face" w:hAnsi="Baskerville Old Face"/>
          <w:sz w:val="24"/>
          <w:szCs w:val="24"/>
        </w:rPr>
        <w:t xml:space="preserve"> will enable us to move along with the curriculum seamlessly should </w:t>
      </w:r>
      <w:r w:rsidR="00C74A02">
        <w:rPr>
          <w:rFonts w:ascii="Baskerville Old Face" w:hAnsi="Baskerville Old Face"/>
          <w:sz w:val="24"/>
          <w:szCs w:val="24"/>
        </w:rPr>
        <w:t>traditional school</w:t>
      </w:r>
      <w:r>
        <w:rPr>
          <w:rFonts w:ascii="Baskerville Old Face" w:hAnsi="Baskerville Old Face"/>
          <w:sz w:val="24"/>
          <w:szCs w:val="24"/>
        </w:rPr>
        <w:t xml:space="preserve"> be interrupted.  </w:t>
      </w:r>
    </w:p>
    <w:p w14:paraId="66301380" w14:textId="0B7D2EEF" w:rsidR="0000332F" w:rsidRDefault="0000332F">
      <w:r>
        <w:br w:type="page"/>
      </w:r>
    </w:p>
    <w:p w14:paraId="5C7E31E8" w14:textId="77777777" w:rsidR="008059EE" w:rsidRDefault="008059EE" w:rsidP="00AA6DA6"/>
    <w:p w14:paraId="5D690A03" w14:textId="77777777" w:rsidR="00AA6DA6" w:rsidRPr="00546FC6" w:rsidRDefault="00AA6DA6" w:rsidP="00AA6DA6">
      <w:pPr>
        <w:rPr>
          <w:rFonts w:ascii="Baskerville Old Face" w:hAnsi="Baskerville Old Face"/>
          <w:sz w:val="24"/>
          <w:szCs w:val="24"/>
        </w:rPr>
      </w:pPr>
      <w:r w:rsidRPr="00546FC6">
        <w:rPr>
          <w:rFonts w:ascii="Baskerville Old Face" w:hAnsi="Baskerville Old Face"/>
          <w:sz w:val="24"/>
          <w:szCs w:val="24"/>
        </w:rPr>
        <w:t>Dear FCS Parents/Guardians,</w:t>
      </w:r>
    </w:p>
    <w:p w14:paraId="21B2003D" w14:textId="77777777" w:rsidR="00AA6DA6" w:rsidRPr="00546FC6" w:rsidRDefault="00AA6DA6" w:rsidP="00AA6DA6">
      <w:pPr>
        <w:rPr>
          <w:rFonts w:ascii="Baskerville Old Face" w:hAnsi="Baskerville Old Face"/>
          <w:sz w:val="24"/>
          <w:szCs w:val="24"/>
        </w:rPr>
      </w:pPr>
      <w:r w:rsidRPr="00546FC6">
        <w:rPr>
          <w:rFonts w:ascii="Baskerville Old Face" w:hAnsi="Baskerville Old Face"/>
          <w:sz w:val="24"/>
          <w:szCs w:val="24"/>
        </w:rPr>
        <w:t xml:space="preserve">I am writing to inform you of my media selections for </w:t>
      </w:r>
      <w:r w:rsidRPr="00546FC6">
        <w:rPr>
          <w:rFonts w:ascii="Baskerville Old Face" w:hAnsi="Baskerville Old Face"/>
          <w:i/>
          <w:sz w:val="24"/>
          <w:szCs w:val="24"/>
        </w:rPr>
        <w:t>Participation in</w:t>
      </w:r>
      <w:r w:rsidRPr="00546FC6">
        <w:rPr>
          <w:rFonts w:ascii="Baskerville Old Face" w:hAnsi="Baskerville Old Face"/>
          <w:sz w:val="24"/>
          <w:szCs w:val="24"/>
        </w:rPr>
        <w:t xml:space="preserve"> </w:t>
      </w:r>
      <w:r w:rsidRPr="00546FC6">
        <w:rPr>
          <w:rFonts w:ascii="Baskerville Old Face" w:hAnsi="Baskerville Old Face"/>
          <w:i/>
          <w:sz w:val="24"/>
          <w:szCs w:val="24"/>
        </w:rPr>
        <w:t>Government</w:t>
      </w:r>
      <w:r w:rsidRPr="00546FC6">
        <w:rPr>
          <w:rFonts w:ascii="Baskerville Old Face" w:hAnsi="Baskerville Old Face"/>
          <w:sz w:val="24"/>
          <w:szCs w:val="24"/>
        </w:rPr>
        <w:t xml:space="preserve"> and </w:t>
      </w:r>
      <w:r w:rsidRPr="00546FC6">
        <w:rPr>
          <w:rFonts w:ascii="Baskerville Old Face" w:hAnsi="Baskerville Old Face"/>
          <w:i/>
          <w:sz w:val="24"/>
          <w:szCs w:val="24"/>
        </w:rPr>
        <w:t>Economics</w:t>
      </w:r>
      <w:r w:rsidRPr="00546FC6">
        <w:rPr>
          <w:rFonts w:ascii="Baskerville Old Face" w:hAnsi="Baskerville Old Face"/>
          <w:sz w:val="24"/>
          <w:szCs w:val="24"/>
        </w:rPr>
        <w:t xml:space="preserve">.  Throughout the courses, I may be using the following productions. If you have any questions regarding any of the following, please feel free to give me a call or send me an email.  Each media selection is accompanied by a brief description, the relevant course themes, and specific core curriculum components.  A typical lesson plan, involving media, consists of 15 to 20 minutes of direct instruction, 15 to 20 minutes of media, and analysis of supportive texts.  You can reach me via email </w:t>
      </w:r>
      <w:hyperlink r:id="rId9" w:history="1">
        <w:r w:rsidRPr="00546FC6">
          <w:rPr>
            <w:rFonts w:ascii="Baskerville Old Face" w:hAnsi="Baskerville Old Face"/>
            <w:sz w:val="24"/>
            <w:szCs w:val="24"/>
            <w:u w:val="single"/>
          </w:rPr>
          <w:t>mrust@fillmorecsd.org</w:t>
        </w:r>
      </w:hyperlink>
      <w:r w:rsidRPr="00546FC6">
        <w:rPr>
          <w:rFonts w:ascii="Baskerville Old Face" w:hAnsi="Baskerville Old Face"/>
          <w:sz w:val="24"/>
          <w:szCs w:val="24"/>
        </w:rPr>
        <w:t xml:space="preserve"> / phone 585-567-2251.</w:t>
      </w:r>
    </w:p>
    <w:p w14:paraId="44BFF442" w14:textId="77777777" w:rsidR="00AA6DA6" w:rsidRPr="00546FC6" w:rsidRDefault="00AA6DA6" w:rsidP="00AA6DA6">
      <w:pPr>
        <w:rPr>
          <w:rFonts w:ascii="Baskerville Old Face" w:hAnsi="Baskerville Old Face"/>
          <w:sz w:val="24"/>
          <w:szCs w:val="24"/>
        </w:rPr>
      </w:pPr>
    </w:p>
    <w:p w14:paraId="130A687D" w14:textId="77777777" w:rsidR="00AA6DA6" w:rsidRPr="00546FC6" w:rsidRDefault="00AA6DA6" w:rsidP="00AA6DA6">
      <w:pPr>
        <w:rPr>
          <w:rFonts w:ascii="Baskerville Old Face" w:hAnsi="Baskerville Old Face"/>
          <w:sz w:val="24"/>
          <w:szCs w:val="24"/>
        </w:rPr>
      </w:pPr>
      <w:r w:rsidRPr="00546FC6">
        <w:rPr>
          <w:rFonts w:ascii="Baskerville Old Face" w:hAnsi="Baskerville Old Face"/>
          <w:sz w:val="24"/>
          <w:szCs w:val="24"/>
        </w:rPr>
        <w:t>Sincerely,</w:t>
      </w:r>
    </w:p>
    <w:p w14:paraId="7C9728E8" w14:textId="1503A469" w:rsidR="0000332F" w:rsidRDefault="0000332F" w:rsidP="00AA6DA6">
      <w:pPr>
        <w:rPr>
          <w:rFonts w:ascii="Baskerville Old Face" w:hAnsi="Baskerville Old Face"/>
          <w:sz w:val="24"/>
          <w:szCs w:val="24"/>
        </w:rPr>
      </w:pPr>
      <w:r>
        <w:rPr>
          <w:rFonts w:ascii="Baskerville Old Face" w:hAnsi="Baskerville Old Face"/>
          <w:sz w:val="24"/>
          <w:szCs w:val="24"/>
        </w:rPr>
        <w:t>Micah Rust</w:t>
      </w:r>
    </w:p>
    <w:p w14:paraId="3D8E5A42" w14:textId="192963C1" w:rsidR="0000332F" w:rsidRPr="00546FC6" w:rsidRDefault="0000332F" w:rsidP="00AA6DA6">
      <w:pPr>
        <w:rPr>
          <w:rFonts w:ascii="Baskerville Old Face" w:hAnsi="Baskerville Old Face"/>
          <w:sz w:val="24"/>
          <w:szCs w:val="24"/>
        </w:rPr>
      </w:pPr>
    </w:p>
    <w:p w14:paraId="62974EBA" w14:textId="7515029B" w:rsidR="00AA6DA6" w:rsidRPr="00546FC6" w:rsidRDefault="009A35BB" w:rsidP="00AA6DA6">
      <w:pPr>
        <w:rPr>
          <w:rFonts w:ascii="Baskerville Old Face" w:hAnsi="Baskerville Old Face"/>
          <w:b/>
          <w:sz w:val="24"/>
          <w:szCs w:val="24"/>
        </w:rPr>
      </w:pPr>
      <w:r>
        <w:rPr>
          <w:rFonts w:ascii="Baskerville Old Face" w:hAnsi="Baskerville Old Face"/>
          <w:b/>
          <w:sz w:val="24"/>
          <w:szCs w:val="24"/>
          <w:u w:val="single"/>
        </w:rPr>
        <w:t>Citizenf</w:t>
      </w:r>
      <w:r w:rsidR="00AA6DA6" w:rsidRPr="00546FC6">
        <w:rPr>
          <w:rFonts w:ascii="Baskerville Old Face" w:hAnsi="Baskerville Old Face"/>
          <w:b/>
          <w:sz w:val="24"/>
          <w:szCs w:val="24"/>
          <w:u w:val="single"/>
        </w:rPr>
        <w:t>our (R)</w:t>
      </w:r>
    </w:p>
    <w:p w14:paraId="61B4212A" w14:textId="77777777" w:rsidR="00AA6DA6" w:rsidRPr="00546FC6" w:rsidRDefault="00AA6DA6" w:rsidP="00AA6DA6">
      <w:pPr>
        <w:pStyle w:val="ListParagraph"/>
        <w:numPr>
          <w:ilvl w:val="0"/>
          <w:numId w:val="3"/>
        </w:numPr>
        <w:rPr>
          <w:rFonts w:ascii="Baskerville Old Face" w:hAnsi="Baskerville Old Face"/>
          <w:sz w:val="24"/>
          <w:szCs w:val="24"/>
        </w:rPr>
      </w:pPr>
      <w:r w:rsidRPr="00546FC6">
        <w:rPr>
          <w:rFonts w:ascii="Baskerville Old Face" w:hAnsi="Baskerville Old Face"/>
          <w:sz w:val="24"/>
          <w:szCs w:val="24"/>
        </w:rPr>
        <w:t>2014’s Academy Award winning documentary CITIZENFOUR is a real life international thriller that unfolds by the minute. With unprecedented access, this gripping behind-the-scenes chronicle follows award winning director Laura Poitras (My Country, My Country) and journalist Glenn Greenwald’s remarkable encounters with whistle-blower Edward Snowden in a hotel room in Hong Kong, as he hands over classified documents that provide evidence of mass indiscriminate and illegal invasions of privacy by the National Security Agency (NSA). The documentary not only shows the dangers of governmental surveillance, but makes audiences feel them. After seeing the film, viewers will never think the same way about their phone, e-mail, credit cards, web browser or digital footprint again.</w:t>
      </w:r>
    </w:p>
    <w:p w14:paraId="5669422A" w14:textId="77777777" w:rsidR="00AA6DA6" w:rsidRPr="00546FC6" w:rsidRDefault="00AA6DA6" w:rsidP="00AA6DA6">
      <w:pPr>
        <w:pStyle w:val="ListParagraph"/>
        <w:numPr>
          <w:ilvl w:val="0"/>
          <w:numId w:val="3"/>
        </w:numPr>
        <w:rPr>
          <w:rFonts w:ascii="Baskerville Old Face" w:hAnsi="Baskerville Old Face"/>
          <w:sz w:val="24"/>
          <w:szCs w:val="24"/>
        </w:rPr>
      </w:pPr>
      <w:r w:rsidRPr="00546FC6">
        <w:rPr>
          <w:rFonts w:ascii="Baskerville Old Face" w:hAnsi="Baskerville Old Face"/>
          <w:sz w:val="24"/>
          <w:szCs w:val="24"/>
        </w:rPr>
        <w:t>Citizenship, Civic Values, Government, Constitutional Foundations, Individuals, Foreign Policy, Constitutional Principles, Economic Systems, Change, Culture and Intellectual Life</w:t>
      </w:r>
    </w:p>
    <w:p w14:paraId="1F1C3368" w14:textId="77777777" w:rsidR="00AA6DA6" w:rsidRPr="000B3B86" w:rsidRDefault="00AA6DA6" w:rsidP="00AA6DA6">
      <w:pPr>
        <w:pStyle w:val="ListParagraph"/>
        <w:numPr>
          <w:ilvl w:val="0"/>
          <w:numId w:val="3"/>
        </w:numPr>
        <w:rPr>
          <w:rFonts w:ascii="Baskerville Old Face" w:hAnsi="Baskerville Old Face"/>
          <w:sz w:val="24"/>
          <w:szCs w:val="24"/>
        </w:rPr>
      </w:pPr>
      <w:r w:rsidRPr="00546FC6">
        <w:rPr>
          <w:rFonts w:ascii="Baskerville Old Face" w:hAnsi="Baskerville Old Face"/>
          <w:sz w:val="24"/>
          <w:szCs w:val="24"/>
        </w:rPr>
        <w:t>‘The study of civics, citizenship, and government involves learning about political systems; the purposes of government and civic life; and the differing assumptions held by people across time and place regarding power, authority, governance, and law. (Adapted from The National Standards for Civics and Government, 1994)’</w:t>
      </w:r>
    </w:p>
    <w:p w14:paraId="17ECD0B6" w14:textId="77777777" w:rsidR="00AA6DA6" w:rsidRDefault="00AA6DA6" w:rsidP="00AA6DA6">
      <w:pPr>
        <w:rPr>
          <w:rFonts w:ascii="Baskerville Old Face" w:hAnsi="Baskerville Old Face"/>
          <w:b/>
          <w:sz w:val="24"/>
          <w:szCs w:val="24"/>
          <w:u w:val="single"/>
        </w:rPr>
      </w:pPr>
      <w:r w:rsidRPr="000B3B86">
        <w:rPr>
          <w:rFonts w:ascii="Baskerville Old Face" w:hAnsi="Baskerville Old Face"/>
          <w:b/>
          <w:sz w:val="24"/>
          <w:szCs w:val="24"/>
          <w:u w:val="single"/>
        </w:rPr>
        <w:t>Clandestine Childhood (NR)</w:t>
      </w:r>
    </w:p>
    <w:p w14:paraId="730F84DF" w14:textId="77777777" w:rsidR="00AA6DA6" w:rsidRPr="000B3B86" w:rsidRDefault="00AA6DA6" w:rsidP="00AA6DA6">
      <w:pPr>
        <w:pStyle w:val="ListParagraph"/>
        <w:numPr>
          <w:ilvl w:val="0"/>
          <w:numId w:val="12"/>
        </w:numPr>
        <w:rPr>
          <w:rFonts w:ascii="Baskerville Old Face" w:hAnsi="Baskerville Old Face"/>
          <w:b/>
          <w:sz w:val="24"/>
          <w:szCs w:val="24"/>
        </w:rPr>
      </w:pPr>
      <w:r w:rsidRPr="000B3B86">
        <w:rPr>
          <w:rFonts w:ascii="Baskerville Old Face" w:hAnsi="Baskerville Old Face"/>
          <w:sz w:val="24"/>
          <w:szCs w:val="24"/>
        </w:rPr>
        <w:t>After years of exile, 12-year-old Juan and his rebel family move back to Argentina under false identities to overthrow the Junta. Now he must balance growing up with his family's dangerous lifestyle.</w:t>
      </w:r>
    </w:p>
    <w:p w14:paraId="3569460A" w14:textId="77777777" w:rsidR="00AA6DA6" w:rsidRPr="000B3B86" w:rsidRDefault="00AA6DA6" w:rsidP="00AA6DA6">
      <w:pPr>
        <w:pStyle w:val="ListParagraph"/>
        <w:numPr>
          <w:ilvl w:val="0"/>
          <w:numId w:val="12"/>
        </w:numPr>
        <w:rPr>
          <w:rFonts w:ascii="Baskerville Old Face" w:hAnsi="Baskerville Old Face"/>
          <w:b/>
          <w:sz w:val="24"/>
          <w:szCs w:val="24"/>
        </w:rPr>
      </w:pPr>
      <w:r w:rsidRPr="000B3B86">
        <w:rPr>
          <w:rFonts w:ascii="Baskerville Old Face" w:hAnsi="Baskerville Old Face"/>
          <w:sz w:val="24"/>
          <w:szCs w:val="24"/>
        </w:rPr>
        <w:t>Citizenship, Civic Values, Government, Constitutional Foundations, Individuals, Foreign Policy, Constitutional Principles, Economic Systems, Change, Culture and Intellectual Life</w:t>
      </w:r>
    </w:p>
    <w:p w14:paraId="22B0BE2F" w14:textId="77777777" w:rsidR="00AA6DA6" w:rsidRPr="000B3B86" w:rsidRDefault="00AA6DA6" w:rsidP="00AA6DA6">
      <w:pPr>
        <w:pStyle w:val="ListParagraph"/>
        <w:numPr>
          <w:ilvl w:val="0"/>
          <w:numId w:val="12"/>
        </w:numPr>
        <w:rPr>
          <w:rFonts w:ascii="Baskerville Old Face" w:hAnsi="Baskerville Old Face"/>
          <w:b/>
          <w:sz w:val="24"/>
          <w:szCs w:val="24"/>
        </w:rPr>
      </w:pPr>
      <w:r w:rsidRPr="000B3B86">
        <w:rPr>
          <w:rFonts w:ascii="Baskerville Old Face" w:hAnsi="Baskerville Old Face"/>
          <w:sz w:val="24"/>
          <w:szCs w:val="24"/>
        </w:rPr>
        <w:t xml:space="preserve">Key Idea #1: Comparative and International Perspectives. Key Idea 1 uses comparative and philosophical thinking to explore how other political cultures perceive public </w:t>
      </w:r>
      <w:r w:rsidRPr="000B3B86">
        <w:rPr>
          <w:rFonts w:ascii="Baskerville Old Face" w:hAnsi="Baskerville Old Face"/>
          <w:sz w:val="24"/>
          <w:szCs w:val="24"/>
        </w:rPr>
        <w:lastRenderedPageBreak/>
        <w:t xml:space="preserve">issues. Here is another good opportunity for a discussion of major values perspectives and philosophical differences. Students should be able to distinguish between public policy stances in authoritarian versus nonauthoritarian regimes, statist systems (i.e., heavily bureaucratic, government-centered) versus individualistic systems (i.e., individual-centered, market-driven), and modern cultures (legalistic, rationalistic) versus traditionalistic cultures (traditional, family-based). </w:t>
      </w:r>
    </w:p>
    <w:p w14:paraId="717CCEAA" w14:textId="77777777" w:rsidR="00AA6DA6" w:rsidRPr="00546FC6" w:rsidRDefault="00AA6DA6" w:rsidP="00AA6DA6">
      <w:pPr>
        <w:rPr>
          <w:rFonts w:ascii="Baskerville Old Face" w:hAnsi="Baskerville Old Face"/>
          <w:b/>
          <w:sz w:val="24"/>
          <w:szCs w:val="24"/>
          <w:u w:val="single"/>
        </w:rPr>
      </w:pPr>
      <w:r w:rsidRPr="00546FC6">
        <w:rPr>
          <w:rFonts w:ascii="Baskerville Old Face" w:hAnsi="Baskerville Old Face"/>
          <w:b/>
          <w:sz w:val="24"/>
          <w:szCs w:val="24"/>
          <w:u w:val="single"/>
        </w:rPr>
        <w:t>The Culture High (TV 14)</w:t>
      </w:r>
    </w:p>
    <w:p w14:paraId="5C11356F" w14:textId="77777777" w:rsidR="00AA6DA6" w:rsidRPr="00546FC6" w:rsidRDefault="00AA6DA6" w:rsidP="00AA6DA6">
      <w:pPr>
        <w:pStyle w:val="ListParagraph"/>
        <w:numPr>
          <w:ilvl w:val="0"/>
          <w:numId w:val="9"/>
        </w:numPr>
        <w:rPr>
          <w:rFonts w:ascii="Baskerville Old Face" w:hAnsi="Baskerville Old Face"/>
          <w:b/>
          <w:sz w:val="24"/>
          <w:szCs w:val="24"/>
          <w:u w:val="single"/>
        </w:rPr>
      </w:pPr>
      <w:r w:rsidRPr="00546FC6">
        <w:rPr>
          <w:rFonts w:ascii="Baskerville Old Face" w:hAnsi="Baskerville Old Face"/>
          <w:sz w:val="24"/>
          <w:szCs w:val="24"/>
        </w:rPr>
        <w:t>The Culture High tears into the very fiber of the modern day marijuana debate to reveal the truth behind the arguments and motives governing both those who support and oppose the existing pot laws.</w:t>
      </w:r>
    </w:p>
    <w:p w14:paraId="1B3BCFE6" w14:textId="77777777" w:rsidR="00AA6DA6" w:rsidRPr="00546FC6" w:rsidRDefault="00AA6DA6" w:rsidP="00AA6DA6">
      <w:pPr>
        <w:pStyle w:val="ListParagraph"/>
        <w:numPr>
          <w:ilvl w:val="0"/>
          <w:numId w:val="9"/>
        </w:numPr>
        <w:rPr>
          <w:rFonts w:ascii="Baskerville Old Face" w:hAnsi="Baskerville Old Face"/>
          <w:sz w:val="24"/>
          <w:szCs w:val="24"/>
        </w:rPr>
      </w:pPr>
      <w:r w:rsidRPr="00546FC6">
        <w:rPr>
          <w:rFonts w:ascii="Baskerville Old Face" w:hAnsi="Baskerville Old Face"/>
          <w:sz w:val="24"/>
          <w:szCs w:val="24"/>
        </w:rPr>
        <w:t>Citizenship, Civic Values, Government, Constitutional Foundations, Individuals, Foreign Policy, Constitutional Principles, Economic Systems, Change, Culture and Intellectual Life</w:t>
      </w:r>
    </w:p>
    <w:p w14:paraId="60A36599" w14:textId="77777777" w:rsidR="00AA6DA6" w:rsidRPr="00CE23EC" w:rsidRDefault="00AA6DA6" w:rsidP="00AA6DA6">
      <w:pPr>
        <w:pStyle w:val="ListParagraph"/>
        <w:numPr>
          <w:ilvl w:val="0"/>
          <w:numId w:val="9"/>
        </w:numPr>
        <w:rPr>
          <w:rFonts w:ascii="Baskerville Old Face" w:hAnsi="Baskerville Old Face"/>
          <w:sz w:val="24"/>
          <w:szCs w:val="24"/>
        </w:rPr>
      </w:pPr>
      <w:r w:rsidRPr="00546FC6">
        <w:rPr>
          <w:rFonts w:ascii="Baskerville Old Face" w:hAnsi="Baskerville Old Face"/>
          <w:sz w:val="24"/>
          <w:szCs w:val="24"/>
        </w:rPr>
        <w:t>‘The study of civics, citizenship, and government involves learning about political systems; the purposes of government and civic life; and the differing assumptions held by people across time and place regarding power, authority, governance, and law. (Adapted from The National Standards for Civics and Government, 1994)’</w:t>
      </w:r>
    </w:p>
    <w:p w14:paraId="777D7D83" w14:textId="17A09532" w:rsidR="00AA6DA6" w:rsidRPr="00546FC6" w:rsidRDefault="009A35BB" w:rsidP="00AA6DA6">
      <w:pPr>
        <w:rPr>
          <w:rFonts w:ascii="Baskerville Old Face" w:hAnsi="Baskerville Old Face"/>
          <w:sz w:val="24"/>
          <w:szCs w:val="24"/>
        </w:rPr>
      </w:pPr>
      <w:r>
        <w:rPr>
          <w:rFonts w:ascii="Baskerville Old Face" w:hAnsi="Baskerville Old Face"/>
          <w:b/>
          <w:sz w:val="24"/>
          <w:szCs w:val="24"/>
          <w:u w:val="single"/>
        </w:rPr>
        <w:t>Even the Rain (NR</w:t>
      </w:r>
      <w:r w:rsidR="00AA6DA6" w:rsidRPr="00546FC6">
        <w:rPr>
          <w:rFonts w:ascii="Baskerville Old Face" w:hAnsi="Baskerville Old Face"/>
          <w:b/>
          <w:sz w:val="24"/>
          <w:szCs w:val="24"/>
          <w:u w:val="single"/>
        </w:rPr>
        <w:t>)</w:t>
      </w:r>
    </w:p>
    <w:p w14:paraId="2445101D" w14:textId="77777777" w:rsidR="00AA6DA6" w:rsidRPr="00546FC6" w:rsidRDefault="00AA6DA6" w:rsidP="00AA6DA6">
      <w:pPr>
        <w:pStyle w:val="ListParagraph"/>
        <w:numPr>
          <w:ilvl w:val="0"/>
          <w:numId w:val="7"/>
        </w:numPr>
        <w:rPr>
          <w:rFonts w:ascii="Baskerville Old Face" w:hAnsi="Baskerville Old Face"/>
          <w:sz w:val="24"/>
          <w:szCs w:val="24"/>
        </w:rPr>
      </w:pPr>
      <w:r w:rsidRPr="00546FC6">
        <w:rPr>
          <w:rFonts w:ascii="Baskerville Old Face" w:hAnsi="Baskerville Old Face"/>
          <w:sz w:val="24"/>
          <w:szCs w:val="24"/>
        </w:rPr>
        <w:t xml:space="preserve">A Spanish film crew goes to Bolivia to shoot a revisionist historical drama exposing the exploitation by Christopher Columbus of the indigenous people. In the midst of production riots break out over the privatization of the city's water supply. </w:t>
      </w:r>
    </w:p>
    <w:p w14:paraId="0887F664" w14:textId="77777777" w:rsidR="00AA6DA6" w:rsidRPr="00546FC6" w:rsidRDefault="00AA6DA6" w:rsidP="00AA6DA6">
      <w:pPr>
        <w:pStyle w:val="ListParagraph"/>
        <w:numPr>
          <w:ilvl w:val="0"/>
          <w:numId w:val="7"/>
        </w:numPr>
        <w:rPr>
          <w:rFonts w:ascii="Baskerville Old Face" w:hAnsi="Baskerville Old Face"/>
          <w:sz w:val="24"/>
          <w:szCs w:val="24"/>
        </w:rPr>
      </w:pPr>
      <w:r w:rsidRPr="00546FC6">
        <w:rPr>
          <w:rFonts w:ascii="Baskerville Old Face" w:hAnsi="Baskerville Old Face"/>
          <w:sz w:val="24"/>
          <w:szCs w:val="24"/>
        </w:rPr>
        <w:t>Citizenship, Civic Values, Government, Constitutional Foundations, Individuals, Foreign Policy, Constitutional Principles, Economic Systems, Change, Culture and Intellectual Life</w:t>
      </w:r>
    </w:p>
    <w:p w14:paraId="6304033D" w14:textId="77777777" w:rsidR="00AA6DA6" w:rsidRPr="00546FC6" w:rsidRDefault="00AA6DA6" w:rsidP="00AA6DA6">
      <w:pPr>
        <w:pStyle w:val="ListParagraph"/>
        <w:numPr>
          <w:ilvl w:val="0"/>
          <w:numId w:val="7"/>
        </w:numPr>
        <w:rPr>
          <w:rFonts w:ascii="Baskerville Old Face" w:hAnsi="Baskerville Old Face"/>
          <w:sz w:val="24"/>
          <w:szCs w:val="24"/>
        </w:rPr>
      </w:pPr>
      <w:r w:rsidRPr="00546FC6">
        <w:rPr>
          <w:rFonts w:ascii="Baskerville Old Face" w:hAnsi="Baskerville Old Face"/>
          <w:sz w:val="24"/>
          <w:szCs w:val="24"/>
        </w:rPr>
        <w:t>Impact of Globalization on the Economies of Other Nations A. Definition of globalization 1. Historical development of the global economy 2. The impacts of trade flows, capital movements, direct foreign investment, tourism, and foreign trade 3. Positive and negative effects of globalization on developing and industrialized nations</w:t>
      </w:r>
    </w:p>
    <w:p w14:paraId="2BFD1BBF" w14:textId="5316EAAD" w:rsidR="00AA6DA6" w:rsidRPr="00546FC6" w:rsidRDefault="00AA6DA6" w:rsidP="00AA6DA6">
      <w:pPr>
        <w:rPr>
          <w:rFonts w:ascii="Baskerville Old Face" w:hAnsi="Baskerville Old Face"/>
          <w:b/>
          <w:sz w:val="24"/>
          <w:szCs w:val="24"/>
        </w:rPr>
      </w:pPr>
      <w:r w:rsidRPr="00546FC6">
        <w:rPr>
          <w:rFonts w:ascii="Baskerville Old Face" w:hAnsi="Baskerville Old Face"/>
          <w:b/>
          <w:sz w:val="24"/>
          <w:szCs w:val="24"/>
          <w:u w:val="single"/>
        </w:rPr>
        <w:t xml:space="preserve">The Internet’s Own Boy: The </w:t>
      </w:r>
      <w:r w:rsidR="009A35BB">
        <w:rPr>
          <w:rFonts w:ascii="Baskerville Old Face" w:hAnsi="Baskerville Old Face"/>
          <w:b/>
          <w:sz w:val="24"/>
          <w:szCs w:val="24"/>
          <w:u w:val="single"/>
        </w:rPr>
        <w:t>Story of Aaron Swartz (NR</w:t>
      </w:r>
      <w:r w:rsidRPr="00546FC6">
        <w:rPr>
          <w:rFonts w:ascii="Baskerville Old Face" w:hAnsi="Baskerville Old Face"/>
          <w:b/>
          <w:sz w:val="24"/>
          <w:szCs w:val="24"/>
          <w:u w:val="single"/>
        </w:rPr>
        <w:t>)</w:t>
      </w:r>
    </w:p>
    <w:p w14:paraId="281E2709" w14:textId="77777777" w:rsidR="00AA6DA6" w:rsidRPr="00546FC6" w:rsidRDefault="00AA6DA6" w:rsidP="00AA6DA6">
      <w:pPr>
        <w:pStyle w:val="ListParagraph"/>
        <w:numPr>
          <w:ilvl w:val="0"/>
          <w:numId w:val="2"/>
        </w:numPr>
        <w:rPr>
          <w:rFonts w:ascii="Baskerville Old Face" w:hAnsi="Baskerville Old Face"/>
          <w:sz w:val="24"/>
          <w:szCs w:val="24"/>
        </w:rPr>
      </w:pPr>
      <w:r w:rsidRPr="00546FC6">
        <w:rPr>
          <w:rFonts w:ascii="Baskerville Old Face" w:hAnsi="Baskerville Old Face" w:cs="Arial"/>
          <w:sz w:val="24"/>
          <w:szCs w:val="24"/>
          <w:lang w:val="en"/>
        </w:rPr>
        <w:t>The Internet's Own Boy follows the story of programming prodigy and information activist Aaron Swartz. From Swartz's help in the development of the basic internet protocol RSS to his co-founding of Reddit, his fingerprints are all over the internet. But it was Swartz's groundbreaking work in social justice and political organizing combined with his aggressive approach to information access that ensnared him in a two-year legal nightmare. It was a battle that ended with the taking of his own life at the age of 26. Aaron's story touched a nerve with people far beyond the online communities in which he was a celebrity.</w:t>
      </w:r>
    </w:p>
    <w:p w14:paraId="27CC4409" w14:textId="77777777" w:rsidR="00AA6DA6" w:rsidRPr="00546FC6" w:rsidRDefault="00AA6DA6" w:rsidP="00AA6DA6">
      <w:pPr>
        <w:pStyle w:val="ListParagraph"/>
        <w:numPr>
          <w:ilvl w:val="0"/>
          <w:numId w:val="2"/>
        </w:numPr>
        <w:rPr>
          <w:rFonts w:ascii="Baskerville Old Face" w:hAnsi="Baskerville Old Face"/>
          <w:sz w:val="24"/>
          <w:szCs w:val="24"/>
        </w:rPr>
      </w:pPr>
      <w:r w:rsidRPr="00546FC6">
        <w:rPr>
          <w:rFonts w:ascii="Baskerville Old Face" w:hAnsi="Baskerville Old Face"/>
          <w:sz w:val="24"/>
          <w:szCs w:val="24"/>
        </w:rPr>
        <w:t>Citizenship, Civic Values, Government, Constitutional Foundations, Individuals, Foreign Policy, Constitutional Principles, Economic Systems, Change, Culture and Intellectual Life</w:t>
      </w:r>
    </w:p>
    <w:p w14:paraId="51F12AE8" w14:textId="5070CDB1" w:rsidR="00AA6DA6" w:rsidRPr="00D23B3F" w:rsidRDefault="00AA6DA6" w:rsidP="00AA6DA6">
      <w:pPr>
        <w:pStyle w:val="ListParagraph"/>
        <w:numPr>
          <w:ilvl w:val="0"/>
          <w:numId w:val="2"/>
        </w:numPr>
        <w:rPr>
          <w:rFonts w:ascii="Baskerville Old Face" w:hAnsi="Baskerville Old Face"/>
          <w:sz w:val="24"/>
          <w:szCs w:val="24"/>
        </w:rPr>
      </w:pPr>
      <w:r w:rsidRPr="00546FC6">
        <w:rPr>
          <w:rFonts w:ascii="Baskerville Old Face" w:hAnsi="Baskerville Old Face"/>
          <w:sz w:val="24"/>
          <w:szCs w:val="24"/>
        </w:rPr>
        <w:t>‘Central to civics and citizenship is an understanding of the roles of the citizen within American constitutional democracy and the scope of a citizen's rights and responsibilities.’</w:t>
      </w:r>
    </w:p>
    <w:p w14:paraId="2C07EB96" w14:textId="4FD7CB02" w:rsidR="00AA6DA6" w:rsidRDefault="009A35BB" w:rsidP="00AA6DA6">
      <w:pPr>
        <w:rPr>
          <w:rFonts w:ascii="Baskerville Old Face" w:hAnsi="Baskerville Old Face"/>
          <w:b/>
          <w:sz w:val="24"/>
          <w:szCs w:val="24"/>
          <w:u w:val="single"/>
        </w:rPr>
      </w:pPr>
      <w:r>
        <w:rPr>
          <w:rFonts w:ascii="Baskerville Old Face" w:hAnsi="Baskerville Old Face"/>
          <w:b/>
          <w:sz w:val="24"/>
          <w:szCs w:val="24"/>
          <w:u w:val="single"/>
        </w:rPr>
        <w:t>Land and Freedom (NR</w:t>
      </w:r>
      <w:r w:rsidR="00AA6DA6">
        <w:rPr>
          <w:rFonts w:ascii="Baskerville Old Face" w:hAnsi="Baskerville Old Face"/>
          <w:b/>
          <w:sz w:val="24"/>
          <w:szCs w:val="24"/>
          <w:u w:val="single"/>
        </w:rPr>
        <w:t>)</w:t>
      </w:r>
    </w:p>
    <w:p w14:paraId="46E5A326" w14:textId="77777777" w:rsidR="00AA6DA6" w:rsidRPr="00213B0C" w:rsidRDefault="00AA6DA6" w:rsidP="00AA6DA6">
      <w:pPr>
        <w:pStyle w:val="ListParagraph"/>
        <w:numPr>
          <w:ilvl w:val="0"/>
          <w:numId w:val="6"/>
        </w:numPr>
        <w:rPr>
          <w:rFonts w:ascii="Baskerville Old Face" w:hAnsi="Baskerville Old Face"/>
          <w:sz w:val="24"/>
          <w:szCs w:val="24"/>
        </w:rPr>
      </w:pPr>
      <w:r w:rsidRPr="00213B0C">
        <w:rPr>
          <w:rFonts w:ascii="Baskerville Old Face" w:hAnsi="Baskerville Old Face"/>
          <w:sz w:val="24"/>
          <w:szCs w:val="24"/>
        </w:rPr>
        <w:lastRenderedPageBreak/>
        <w:t>David is an unemployed communist that comes to Spain in 1937 during the civil war to enroll the republicans and defend the democracy against the fascists. He makes friends between the soldiers.</w:t>
      </w:r>
    </w:p>
    <w:p w14:paraId="72B0B17B" w14:textId="77777777" w:rsidR="00AA6DA6" w:rsidRPr="00546FC6" w:rsidRDefault="00AA6DA6" w:rsidP="00AA6DA6">
      <w:pPr>
        <w:pStyle w:val="ListParagraph"/>
        <w:numPr>
          <w:ilvl w:val="0"/>
          <w:numId w:val="6"/>
        </w:numPr>
        <w:rPr>
          <w:rFonts w:ascii="Baskerville Old Face" w:hAnsi="Baskerville Old Face"/>
          <w:sz w:val="24"/>
          <w:szCs w:val="24"/>
        </w:rPr>
      </w:pPr>
      <w:r w:rsidRPr="00546FC6">
        <w:rPr>
          <w:rFonts w:ascii="Baskerville Old Face" w:hAnsi="Baskerville Old Face"/>
          <w:sz w:val="24"/>
          <w:szCs w:val="24"/>
        </w:rPr>
        <w:t>Citizenship, Civic Values, Government, Constitutional Foundations, Individuals, Foreign Policy, Constitutional Principles, Economic Systems, Change, Culture and Intellectual Life</w:t>
      </w:r>
    </w:p>
    <w:p w14:paraId="7F95C33A" w14:textId="77777777" w:rsidR="00AA6DA6" w:rsidRDefault="00AA6DA6" w:rsidP="00AA6DA6">
      <w:pPr>
        <w:pStyle w:val="ListParagraph"/>
        <w:numPr>
          <w:ilvl w:val="0"/>
          <w:numId w:val="6"/>
        </w:numPr>
        <w:rPr>
          <w:rFonts w:ascii="Baskerville Old Face" w:hAnsi="Baskerville Old Face"/>
          <w:sz w:val="24"/>
          <w:szCs w:val="24"/>
        </w:rPr>
      </w:pPr>
      <w:r w:rsidRPr="00546FC6">
        <w:rPr>
          <w:rFonts w:ascii="Baskerville Old Face" w:hAnsi="Baskerville Old Face"/>
          <w:sz w:val="24"/>
          <w:szCs w:val="24"/>
        </w:rPr>
        <w:t xml:space="preserve">Key Idea #1: Comparative and International Perspectives. Key Idea 1 uses comparative and philosophical thinking to explore how other political cultures perceive public issues. Here is another good opportunity for a discussion of major values perspectives and philosophical differences. Students should be able to distinguish between public policy stances in authoritarian versus nonauthoritarian regimes, statist systems (i.e., heavily bureaucratic, government-centered) versus individualistic systems (i.e., individual-centered, market-driven), and modern cultures (legalistic, rationalistic) versus traditionalistic cultures (traditional, family-based). </w:t>
      </w:r>
    </w:p>
    <w:p w14:paraId="2F6F788A" w14:textId="77777777" w:rsidR="00AA6DA6" w:rsidRDefault="00AA6DA6" w:rsidP="00AA6DA6">
      <w:pPr>
        <w:rPr>
          <w:rFonts w:ascii="Baskerville Old Face" w:hAnsi="Baskerville Old Face"/>
          <w:b/>
          <w:sz w:val="24"/>
          <w:szCs w:val="24"/>
          <w:u w:val="single"/>
        </w:rPr>
      </w:pPr>
      <w:r>
        <w:rPr>
          <w:rFonts w:ascii="Baskerville Old Face" w:hAnsi="Baskerville Old Face"/>
          <w:b/>
          <w:sz w:val="24"/>
          <w:szCs w:val="24"/>
          <w:u w:val="single"/>
        </w:rPr>
        <w:t>The Lives of Others (R)</w:t>
      </w:r>
    </w:p>
    <w:p w14:paraId="62701255" w14:textId="77777777" w:rsidR="00AA6DA6" w:rsidRPr="006C6FA4" w:rsidRDefault="00AA6DA6" w:rsidP="00AA6DA6">
      <w:pPr>
        <w:pStyle w:val="ListParagraph"/>
        <w:numPr>
          <w:ilvl w:val="0"/>
          <w:numId w:val="8"/>
        </w:numPr>
        <w:rPr>
          <w:rFonts w:ascii="Baskerville Old Face" w:hAnsi="Baskerville Old Face"/>
          <w:sz w:val="24"/>
          <w:szCs w:val="24"/>
        </w:rPr>
      </w:pPr>
      <w:r w:rsidRPr="006C6FA4">
        <w:rPr>
          <w:rFonts w:ascii="Baskerville Old Face" w:hAnsi="Baskerville Old Face"/>
          <w:sz w:val="24"/>
          <w:szCs w:val="24"/>
        </w:rPr>
        <w:t xml:space="preserve">In 1984 East Berlin, an agent of the secret police, conducting surveillance on a writer and his lover, finds himself becoming increasingly absorbed by their lives. </w:t>
      </w:r>
    </w:p>
    <w:p w14:paraId="007C3CAC" w14:textId="77777777" w:rsidR="00AA6DA6" w:rsidRPr="00546FC6" w:rsidRDefault="00AA6DA6" w:rsidP="00AA6DA6">
      <w:pPr>
        <w:pStyle w:val="ListParagraph"/>
        <w:numPr>
          <w:ilvl w:val="0"/>
          <w:numId w:val="8"/>
        </w:numPr>
        <w:rPr>
          <w:rFonts w:ascii="Baskerville Old Face" w:hAnsi="Baskerville Old Face"/>
          <w:sz w:val="24"/>
          <w:szCs w:val="24"/>
        </w:rPr>
      </w:pPr>
      <w:r w:rsidRPr="00546FC6">
        <w:rPr>
          <w:rFonts w:ascii="Baskerville Old Face" w:hAnsi="Baskerville Old Face"/>
          <w:sz w:val="24"/>
          <w:szCs w:val="24"/>
        </w:rPr>
        <w:t>Citizenship, Civic Values, Government, Constitutional Foundations, Individuals, Constitutional Principles, Economic Systems, Change, Culture and Intellectual Life</w:t>
      </w:r>
    </w:p>
    <w:p w14:paraId="39303447" w14:textId="77777777" w:rsidR="00AA6DA6" w:rsidRPr="006C6FA4" w:rsidRDefault="00AA6DA6" w:rsidP="00AA6DA6">
      <w:pPr>
        <w:pStyle w:val="ListParagraph"/>
        <w:numPr>
          <w:ilvl w:val="0"/>
          <w:numId w:val="8"/>
        </w:numPr>
        <w:rPr>
          <w:rFonts w:ascii="Baskerville Old Face" w:hAnsi="Baskerville Old Face"/>
          <w:sz w:val="24"/>
          <w:szCs w:val="24"/>
        </w:rPr>
      </w:pPr>
      <w:r w:rsidRPr="00546FC6">
        <w:rPr>
          <w:rFonts w:ascii="Baskerville Old Face" w:hAnsi="Baskerville Old Face"/>
          <w:sz w:val="24"/>
          <w:szCs w:val="24"/>
        </w:rPr>
        <w:t>‘The study of civics, citizenship, and government involves learning about political systems; the purposes of government and civic life; and the differing assumptions held by people across time and place regarding power, authority, governance, and law. (Adapted from The National Standards for Civics and Government, 1994)’</w:t>
      </w:r>
    </w:p>
    <w:p w14:paraId="09525E91" w14:textId="7650BD28" w:rsidR="00AA6DA6" w:rsidRPr="00546FC6" w:rsidRDefault="009A35BB" w:rsidP="00AA6DA6">
      <w:pPr>
        <w:rPr>
          <w:rFonts w:ascii="Baskerville Old Face" w:hAnsi="Baskerville Old Face"/>
          <w:b/>
          <w:sz w:val="24"/>
          <w:szCs w:val="24"/>
          <w:u w:val="single"/>
        </w:rPr>
      </w:pPr>
      <w:proofErr w:type="spellStart"/>
      <w:r>
        <w:rPr>
          <w:rFonts w:ascii="Baskerville Old Face" w:hAnsi="Baskerville Old Face"/>
          <w:b/>
          <w:sz w:val="24"/>
          <w:szCs w:val="24"/>
          <w:u w:val="single"/>
        </w:rPr>
        <w:t>Machuca</w:t>
      </w:r>
      <w:proofErr w:type="spellEnd"/>
      <w:r>
        <w:rPr>
          <w:rFonts w:ascii="Baskerville Old Face" w:hAnsi="Baskerville Old Face"/>
          <w:b/>
          <w:sz w:val="24"/>
          <w:szCs w:val="24"/>
          <w:u w:val="single"/>
        </w:rPr>
        <w:t xml:space="preserve"> (NR</w:t>
      </w:r>
      <w:r w:rsidR="00AA6DA6" w:rsidRPr="00546FC6">
        <w:rPr>
          <w:rFonts w:ascii="Baskerville Old Face" w:hAnsi="Baskerville Old Face"/>
          <w:b/>
          <w:sz w:val="24"/>
          <w:szCs w:val="24"/>
          <w:u w:val="single"/>
        </w:rPr>
        <w:t>)</w:t>
      </w:r>
    </w:p>
    <w:p w14:paraId="3802864A" w14:textId="77777777" w:rsidR="00AA6DA6" w:rsidRDefault="00AA6DA6" w:rsidP="00AA6DA6">
      <w:pPr>
        <w:pStyle w:val="ListParagraph"/>
        <w:numPr>
          <w:ilvl w:val="0"/>
          <w:numId w:val="13"/>
        </w:numPr>
        <w:rPr>
          <w:rFonts w:ascii="Baskerville Old Face" w:hAnsi="Baskerville Old Face"/>
          <w:sz w:val="24"/>
          <w:szCs w:val="24"/>
        </w:rPr>
      </w:pPr>
      <w:r w:rsidRPr="000B3B86">
        <w:rPr>
          <w:rFonts w:ascii="Baskerville Old Face" w:hAnsi="Baskerville Old Face"/>
          <w:sz w:val="24"/>
          <w:szCs w:val="24"/>
        </w:rPr>
        <w:t>Set in Chile, 1973, this is an astonishingly intimate and painful coming-of-age story about a pair of 12-year-old boys from opposite extremes of society who form an unlikely friendship during the last days of Allende and the first days of Pinochet.</w:t>
      </w:r>
    </w:p>
    <w:p w14:paraId="53E6A5C4" w14:textId="77777777" w:rsidR="00AA6DA6" w:rsidRDefault="00AA6DA6" w:rsidP="00AA6DA6">
      <w:pPr>
        <w:pStyle w:val="ListParagraph"/>
        <w:numPr>
          <w:ilvl w:val="0"/>
          <w:numId w:val="13"/>
        </w:numPr>
        <w:rPr>
          <w:rFonts w:ascii="Baskerville Old Face" w:hAnsi="Baskerville Old Face"/>
          <w:sz w:val="24"/>
          <w:szCs w:val="24"/>
        </w:rPr>
      </w:pPr>
      <w:r w:rsidRPr="000B3B86">
        <w:rPr>
          <w:rFonts w:ascii="Baskerville Old Face" w:hAnsi="Baskerville Old Face"/>
          <w:sz w:val="24"/>
          <w:szCs w:val="24"/>
        </w:rPr>
        <w:t>Citizenship, Civic Values, Government, Constitutional Foundations, Individuals, Foreign Policy, Constitutional Principles, Economic Systems, Change, Culture and Intellectual Life</w:t>
      </w:r>
    </w:p>
    <w:p w14:paraId="7FF7A2D9" w14:textId="515BBCA5" w:rsidR="007238BD" w:rsidRPr="00D23B3F" w:rsidRDefault="00AA6DA6" w:rsidP="00AA6DA6">
      <w:pPr>
        <w:pStyle w:val="ListParagraph"/>
        <w:numPr>
          <w:ilvl w:val="0"/>
          <w:numId w:val="13"/>
        </w:numPr>
        <w:rPr>
          <w:rFonts w:ascii="Baskerville Old Face" w:hAnsi="Baskerville Old Face"/>
          <w:sz w:val="24"/>
          <w:szCs w:val="24"/>
        </w:rPr>
      </w:pPr>
      <w:r w:rsidRPr="000B3B86">
        <w:rPr>
          <w:rFonts w:ascii="Baskerville Old Face" w:hAnsi="Baskerville Old Face"/>
          <w:sz w:val="24"/>
          <w:szCs w:val="24"/>
        </w:rPr>
        <w:t xml:space="preserve">Key Idea #1: Comparative and International Perspectives. Key Idea 1 uses comparative and philosophical thinking to explore how other political cultures perceive public issues. Here is another good opportunity for a discussion of major values perspectives and philosophical differences. Students should be able to distinguish between public policy stances in authoritarian versus nonauthoritarian regimes, statist systems (i.e., heavily bureaucratic, government-centered) versus individualistic systems (i.e., individual-centered, market-driven), and modern cultures (legalistic, rationalistic) versus traditionalistic cultures (traditional, family-based). </w:t>
      </w:r>
    </w:p>
    <w:p w14:paraId="5A2F5046" w14:textId="77777777" w:rsidR="00AA6DA6" w:rsidRDefault="00AA6DA6" w:rsidP="00AA6DA6">
      <w:pPr>
        <w:rPr>
          <w:rFonts w:ascii="Baskerville Old Face" w:hAnsi="Baskerville Old Face"/>
          <w:b/>
          <w:sz w:val="24"/>
          <w:szCs w:val="24"/>
          <w:u w:val="single"/>
        </w:rPr>
      </w:pPr>
      <w:r w:rsidRPr="00546FC6">
        <w:rPr>
          <w:rFonts w:ascii="Baskerville Old Face" w:hAnsi="Baskerville Old Face"/>
          <w:b/>
          <w:sz w:val="24"/>
          <w:szCs w:val="24"/>
          <w:u w:val="single"/>
        </w:rPr>
        <w:t>Manhunt: Unabomber (TV 14)</w:t>
      </w:r>
    </w:p>
    <w:p w14:paraId="64276791" w14:textId="77777777" w:rsidR="00AA6DA6" w:rsidRPr="00546FC6" w:rsidRDefault="00AA6DA6" w:rsidP="00AA6DA6">
      <w:pPr>
        <w:pStyle w:val="ListParagraph"/>
        <w:numPr>
          <w:ilvl w:val="0"/>
          <w:numId w:val="4"/>
        </w:numPr>
        <w:rPr>
          <w:rFonts w:ascii="Baskerville Old Face" w:hAnsi="Baskerville Old Face"/>
          <w:sz w:val="24"/>
          <w:szCs w:val="24"/>
        </w:rPr>
      </w:pPr>
      <w:r w:rsidRPr="00546FC6">
        <w:rPr>
          <w:rFonts w:ascii="Baskerville Old Face" w:hAnsi="Baskerville Old Face"/>
          <w:sz w:val="24"/>
          <w:szCs w:val="24"/>
        </w:rPr>
        <w:t>An in-depth look at how an FBI profiler helped track down the terrorist Ted Kaczynski, the Unabomber.</w:t>
      </w:r>
    </w:p>
    <w:p w14:paraId="56BD1338" w14:textId="77777777" w:rsidR="00AA6DA6" w:rsidRPr="00546FC6" w:rsidRDefault="00AA6DA6" w:rsidP="00AA6DA6">
      <w:pPr>
        <w:pStyle w:val="ListParagraph"/>
        <w:numPr>
          <w:ilvl w:val="0"/>
          <w:numId w:val="4"/>
        </w:numPr>
        <w:rPr>
          <w:rFonts w:ascii="Baskerville Old Face" w:hAnsi="Baskerville Old Face"/>
          <w:sz w:val="24"/>
          <w:szCs w:val="24"/>
        </w:rPr>
      </w:pPr>
      <w:r w:rsidRPr="00546FC6">
        <w:rPr>
          <w:rFonts w:ascii="Baskerville Old Face" w:hAnsi="Baskerville Old Face"/>
          <w:sz w:val="24"/>
          <w:szCs w:val="24"/>
        </w:rPr>
        <w:lastRenderedPageBreak/>
        <w:t>Citizenship, Civic Values, Government, Constitutional Foundations, Individuals, Economic Systems, Change, Culture and Intellectual Life</w:t>
      </w:r>
    </w:p>
    <w:p w14:paraId="2E973A9D" w14:textId="77777777" w:rsidR="00AA6DA6" w:rsidRPr="00CE23EC" w:rsidRDefault="00AA6DA6" w:rsidP="00AA6DA6">
      <w:pPr>
        <w:pStyle w:val="ListParagraph"/>
        <w:numPr>
          <w:ilvl w:val="0"/>
          <w:numId w:val="4"/>
        </w:numPr>
        <w:rPr>
          <w:rFonts w:ascii="Baskerville Old Face" w:hAnsi="Baskerville Old Face"/>
          <w:sz w:val="24"/>
          <w:szCs w:val="24"/>
        </w:rPr>
      </w:pPr>
      <w:r w:rsidRPr="00546FC6">
        <w:rPr>
          <w:rFonts w:ascii="Baskerville Old Face" w:hAnsi="Baskerville Old Face"/>
          <w:sz w:val="24"/>
          <w:szCs w:val="24"/>
        </w:rPr>
        <w:t>‘5. Importance of productivity and the role of technology’</w:t>
      </w:r>
    </w:p>
    <w:p w14:paraId="7AB068C1" w14:textId="72A6BE1B" w:rsidR="00AA6DA6" w:rsidRPr="00546FC6" w:rsidRDefault="009A35BB" w:rsidP="00AA6DA6">
      <w:pPr>
        <w:rPr>
          <w:rFonts w:ascii="Baskerville Old Face" w:hAnsi="Baskerville Old Face"/>
          <w:b/>
          <w:sz w:val="24"/>
          <w:szCs w:val="24"/>
          <w:u w:val="single"/>
        </w:rPr>
      </w:pPr>
      <w:r>
        <w:rPr>
          <w:rFonts w:ascii="Baskerville Old Face" w:hAnsi="Baskerville Old Face"/>
          <w:b/>
          <w:sz w:val="24"/>
          <w:szCs w:val="24"/>
          <w:u w:val="single"/>
        </w:rPr>
        <w:t>The Shock Doctrine (NR</w:t>
      </w:r>
      <w:r w:rsidR="00AA6DA6" w:rsidRPr="00546FC6">
        <w:rPr>
          <w:rFonts w:ascii="Baskerville Old Face" w:hAnsi="Baskerville Old Face"/>
          <w:b/>
          <w:sz w:val="24"/>
          <w:szCs w:val="24"/>
          <w:u w:val="single"/>
        </w:rPr>
        <w:t>)</w:t>
      </w:r>
    </w:p>
    <w:p w14:paraId="5CAFBE81" w14:textId="77777777" w:rsidR="00AA6DA6" w:rsidRPr="00546FC6" w:rsidRDefault="00AA6DA6" w:rsidP="00AA6DA6">
      <w:pPr>
        <w:pStyle w:val="ListParagraph"/>
        <w:numPr>
          <w:ilvl w:val="0"/>
          <w:numId w:val="5"/>
        </w:numPr>
        <w:rPr>
          <w:rFonts w:ascii="Baskerville Old Face" w:hAnsi="Baskerville Old Face"/>
          <w:sz w:val="24"/>
          <w:szCs w:val="24"/>
        </w:rPr>
      </w:pPr>
      <w:r w:rsidRPr="00546FC6">
        <w:rPr>
          <w:rFonts w:ascii="Baskerville Old Face" w:hAnsi="Baskerville Old Face"/>
          <w:sz w:val="24"/>
          <w:szCs w:val="24"/>
        </w:rPr>
        <w:t xml:space="preserve">An investigation of "disaster capitalism", based on Naomi Klein's proposition that neo-liberal capitalism feeds on natural disasters, war and terror to establish its dominance. </w:t>
      </w:r>
    </w:p>
    <w:p w14:paraId="5D2C4795" w14:textId="77777777" w:rsidR="00AA6DA6" w:rsidRPr="00546FC6" w:rsidRDefault="00AA6DA6" w:rsidP="00AA6DA6">
      <w:pPr>
        <w:pStyle w:val="ListParagraph"/>
        <w:numPr>
          <w:ilvl w:val="0"/>
          <w:numId w:val="5"/>
        </w:numPr>
        <w:rPr>
          <w:rFonts w:ascii="Baskerville Old Face" w:hAnsi="Baskerville Old Face"/>
          <w:sz w:val="24"/>
          <w:szCs w:val="24"/>
        </w:rPr>
      </w:pPr>
      <w:r w:rsidRPr="00546FC6">
        <w:rPr>
          <w:rFonts w:ascii="Baskerville Old Face" w:hAnsi="Baskerville Old Face"/>
          <w:sz w:val="24"/>
          <w:szCs w:val="24"/>
        </w:rPr>
        <w:t>Citizenship, Civic Values, Government, Constitutional Foundations, Individuals, Foreign Policy, Constitutional Principles, Economic Systems, Change, Culture and Intellectual Life</w:t>
      </w:r>
    </w:p>
    <w:p w14:paraId="06C30E7A" w14:textId="77777777" w:rsidR="00AA6DA6" w:rsidRPr="000B3B86" w:rsidRDefault="00AA6DA6" w:rsidP="00AA6DA6">
      <w:pPr>
        <w:pStyle w:val="ListParagraph"/>
        <w:numPr>
          <w:ilvl w:val="0"/>
          <w:numId w:val="5"/>
        </w:numPr>
        <w:rPr>
          <w:rFonts w:ascii="Baskerville Old Face" w:hAnsi="Baskerville Old Face"/>
          <w:sz w:val="24"/>
          <w:szCs w:val="24"/>
        </w:rPr>
      </w:pPr>
      <w:r w:rsidRPr="00546FC6">
        <w:rPr>
          <w:rFonts w:ascii="Baskerville Old Face" w:hAnsi="Baskerville Old Face"/>
          <w:sz w:val="24"/>
          <w:szCs w:val="24"/>
        </w:rPr>
        <w:t>‘F. Effects of globalization on business 1. Multinational corporations 2. Small businesses and their connections to world trade’ ‘4. Effects of globalization on the United States</w:t>
      </w:r>
      <w:r>
        <w:rPr>
          <w:rFonts w:ascii="Baskerville Old Face" w:hAnsi="Baskerville Old Face"/>
          <w:sz w:val="24"/>
          <w:szCs w:val="24"/>
        </w:rPr>
        <w:t xml:space="preserve"> GD</w:t>
      </w:r>
    </w:p>
    <w:p w14:paraId="040F0EA7" w14:textId="77777777" w:rsidR="00AA6DA6" w:rsidRPr="00546FC6" w:rsidRDefault="00AA6DA6" w:rsidP="00AA6DA6">
      <w:pPr>
        <w:rPr>
          <w:rFonts w:ascii="Baskerville Old Face" w:hAnsi="Baskerville Old Face"/>
          <w:b/>
          <w:sz w:val="24"/>
          <w:szCs w:val="24"/>
          <w:u w:val="single"/>
        </w:rPr>
      </w:pPr>
      <w:r w:rsidRPr="00546FC6">
        <w:rPr>
          <w:rFonts w:ascii="Baskerville Old Face" w:hAnsi="Baskerville Old Face"/>
          <w:b/>
          <w:sz w:val="24"/>
          <w:szCs w:val="24"/>
          <w:u w:val="single"/>
        </w:rPr>
        <w:t>Snowden (R)</w:t>
      </w:r>
    </w:p>
    <w:p w14:paraId="50B1D636" w14:textId="77777777" w:rsidR="00AA6DA6" w:rsidRPr="0036532A" w:rsidRDefault="00AA6DA6" w:rsidP="00AA6DA6">
      <w:pPr>
        <w:pStyle w:val="ListParagraph"/>
        <w:numPr>
          <w:ilvl w:val="0"/>
          <w:numId w:val="15"/>
        </w:numPr>
        <w:rPr>
          <w:rFonts w:ascii="Baskerville Old Face" w:hAnsi="Baskerville Old Face"/>
          <w:b/>
          <w:sz w:val="24"/>
          <w:szCs w:val="24"/>
        </w:rPr>
      </w:pPr>
      <w:r w:rsidRPr="00546FC6">
        <w:rPr>
          <w:rFonts w:ascii="Baskerville Old Face" w:hAnsi="Baskerville Old Face"/>
          <w:sz w:val="24"/>
          <w:szCs w:val="24"/>
        </w:rPr>
        <w:t xml:space="preserve">The NSA's illegal surveillance techniques are leaked to the public by one of the agency's employees, </w:t>
      </w:r>
      <w:hyperlink r:id="rId10" w:history="1">
        <w:r w:rsidRPr="007238BD">
          <w:rPr>
            <w:rStyle w:val="Hyperlink"/>
            <w:rFonts w:ascii="Baskerville Old Face" w:hAnsi="Baskerville Old Face"/>
            <w:color w:val="000000" w:themeColor="text1"/>
            <w:sz w:val="24"/>
            <w:szCs w:val="24"/>
          </w:rPr>
          <w:t>Edward Snowden</w:t>
        </w:r>
      </w:hyperlink>
      <w:r w:rsidRPr="00546FC6">
        <w:rPr>
          <w:rFonts w:ascii="Baskerville Old Face" w:hAnsi="Baskerville Old Face"/>
          <w:sz w:val="24"/>
          <w:szCs w:val="24"/>
        </w:rPr>
        <w:t>, in the form of thousands of classified documents distributed to the press.</w:t>
      </w:r>
    </w:p>
    <w:p w14:paraId="5173C2A3" w14:textId="77777777" w:rsidR="00AA6DA6" w:rsidRPr="0036532A" w:rsidRDefault="00AA6DA6" w:rsidP="00AA6DA6">
      <w:pPr>
        <w:pStyle w:val="ListParagraph"/>
        <w:numPr>
          <w:ilvl w:val="0"/>
          <w:numId w:val="15"/>
        </w:numPr>
        <w:rPr>
          <w:rFonts w:ascii="Baskerville Old Face" w:hAnsi="Baskerville Old Face"/>
          <w:b/>
          <w:sz w:val="24"/>
          <w:szCs w:val="24"/>
        </w:rPr>
      </w:pPr>
      <w:r w:rsidRPr="0036532A">
        <w:rPr>
          <w:rFonts w:ascii="Baskerville Old Face" w:hAnsi="Baskerville Old Face"/>
          <w:sz w:val="24"/>
          <w:szCs w:val="24"/>
        </w:rPr>
        <w:t>Citizenship, Civic Values, Government, Constitutional Foundations, Individuals, Foreign Policy, Constitutional Principles, Economic Systems, Change, Culture and Intellectual Life</w:t>
      </w:r>
    </w:p>
    <w:p w14:paraId="60FECC11" w14:textId="77777777" w:rsidR="00AA6DA6" w:rsidRPr="0036532A" w:rsidRDefault="00AA6DA6" w:rsidP="00AA6DA6">
      <w:pPr>
        <w:pStyle w:val="ListParagraph"/>
        <w:numPr>
          <w:ilvl w:val="0"/>
          <w:numId w:val="15"/>
        </w:numPr>
        <w:rPr>
          <w:rFonts w:ascii="Baskerville Old Face" w:hAnsi="Baskerville Old Face"/>
          <w:b/>
          <w:sz w:val="24"/>
          <w:szCs w:val="24"/>
        </w:rPr>
      </w:pPr>
      <w:r w:rsidRPr="0036532A">
        <w:rPr>
          <w:rFonts w:ascii="Baskerville Old Face" w:hAnsi="Baskerville Old Face"/>
          <w:sz w:val="24"/>
          <w:szCs w:val="24"/>
        </w:rPr>
        <w:t>‘The study of civics, citizenship, and government involves learning about political systems; the purposes of government and civic life; and the differing assumptions held by people across time and place regarding power, authority, governance, and law. (Adapted from The National Standards for Civics and Government, 1994)’</w:t>
      </w:r>
    </w:p>
    <w:p w14:paraId="29E794C0" w14:textId="77777777" w:rsidR="00AA6DA6" w:rsidRPr="00546FC6" w:rsidRDefault="00AA6DA6" w:rsidP="00AA6DA6">
      <w:pPr>
        <w:rPr>
          <w:rFonts w:ascii="Baskerville Old Face" w:hAnsi="Baskerville Old Face"/>
          <w:b/>
          <w:sz w:val="24"/>
          <w:szCs w:val="24"/>
          <w:u w:val="single"/>
        </w:rPr>
      </w:pPr>
      <w:r>
        <w:rPr>
          <w:rFonts w:ascii="Baskerville Old Face" w:hAnsi="Baskerville Old Face"/>
          <w:b/>
          <w:sz w:val="24"/>
          <w:szCs w:val="24"/>
          <w:u w:val="single"/>
        </w:rPr>
        <w:t>Waco (TV 14)</w:t>
      </w:r>
    </w:p>
    <w:p w14:paraId="344244CB" w14:textId="77777777" w:rsidR="00AA6DA6" w:rsidRPr="00546FC6" w:rsidRDefault="00AA6DA6" w:rsidP="00AA6DA6">
      <w:pPr>
        <w:pStyle w:val="ListParagraph"/>
        <w:numPr>
          <w:ilvl w:val="0"/>
          <w:numId w:val="11"/>
        </w:numPr>
        <w:rPr>
          <w:rFonts w:ascii="Baskerville Old Face" w:hAnsi="Baskerville Old Face"/>
          <w:sz w:val="24"/>
          <w:szCs w:val="24"/>
        </w:rPr>
      </w:pPr>
      <w:r w:rsidRPr="00546FC6">
        <w:rPr>
          <w:rFonts w:ascii="Baskerville Old Face" w:hAnsi="Baskerville Old Face"/>
          <w:sz w:val="24"/>
          <w:szCs w:val="24"/>
        </w:rPr>
        <w:t xml:space="preserve">The FBI and ATF seize religious leader David Koresh's Branch Davidian compound near Waco, Texas in the spring of 1993. </w:t>
      </w:r>
    </w:p>
    <w:p w14:paraId="6D55FEAE" w14:textId="77777777" w:rsidR="00AA6DA6" w:rsidRPr="00546FC6" w:rsidRDefault="00AA6DA6" w:rsidP="00AA6DA6">
      <w:pPr>
        <w:pStyle w:val="ListParagraph"/>
        <w:numPr>
          <w:ilvl w:val="0"/>
          <w:numId w:val="11"/>
        </w:numPr>
        <w:rPr>
          <w:rFonts w:ascii="Baskerville Old Face" w:hAnsi="Baskerville Old Face"/>
          <w:sz w:val="24"/>
          <w:szCs w:val="24"/>
        </w:rPr>
      </w:pPr>
      <w:r w:rsidRPr="00546FC6">
        <w:rPr>
          <w:rFonts w:ascii="Baskerville Old Face" w:hAnsi="Baskerville Old Face"/>
          <w:sz w:val="24"/>
          <w:szCs w:val="24"/>
        </w:rPr>
        <w:t xml:space="preserve">Citizenship, Civic Values, </w:t>
      </w:r>
      <w:r>
        <w:rPr>
          <w:rFonts w:ascii="Baskerville Old Face" w:hAnsi="Baskerville Old Face"/>
          <w:sz w:val="24"/>
          <w:szCs w:val="24"/>
        </w:rPr>
        <w:t xml:space="preserve">Civil Liberties, </w:t>
      </w:r>
      <w:r w:rsidRPr="00546FC6">
        <w:rPr>
          <w:rFonts w:ascii="Baskerville Old Face" w:hAnsi="Baskerville Old Face"/>
          <w:sz w:val="24"/>
          <w:szCs w:val="24"/>
        </w:rPr>
        <w:t xml:space="preserve">Government, Constitutional Foundations, Individuals, </w:t>
      </w:r>
      <w:r>
        <w:rPr>
          <w:rFonts w:ascii="Baskerville Old Face" w:hAnsi="Baskerville Old Face"/>
          <w:sz w:val="24"/>
          <w:szCs w:val="24"/>
        </w:rPr>
        <w:t>Constitutional Principles</w:t>
      </w:r>
      <w:r w:rsidRPr="00546FC6">
        <w:rPr>
          <w:rFonts w:ascii="Baskerville Old Face" w:hAnsi="Baskerville Old Face"/>
          <w:sz w:val="24"/>
          <w:szCs w:val="24"/>
        </w:rPr>
        <w:t>, Change, Culture and Intellectual Life</w:t>
      </w:r>
    </w:p>
    <w:p w14:paraId="1718385F" w14:textId="77777777" w:rsidR="00AA6DA6" w:rsidRPr="00CE23EC" w:rsidRDefault="00AA6DA6" w:rsidP="00AA6DA6">
      <w:pPr>
        <w:pStyle w:val="ListParagraph"/>
        <w:numPr>
          <w:ilvl w:val="0"/>
          <w:numId w:val="11"/>
        </w:numPr>
        <w:rPr>
          <w:rFonts w:ascii="Baskerville Old Face" w:hAnsi="Baskerville Old Face"/>
          <w:sz w:val="24"/>
          <w:szCs w:val="24"/>
        </w:rPr>
      </w:pPr>
      <w:r w:rsidRPr="00546FC6">
        <w:rPr>
          <w:rFonts w:ascii="Baskerville Old Face" w:hAnsi="Baskerville Old Face"/>
          <w:sz w:val="24"/>
          <w:szCs w:val="24"/>
        </w:rPr>
        <w:t>‘The study of civics, citizenship, and government involves learning about political systems; the purposes of government and civic life; and the differing assumptions held by people across time and place regarding power, authority, governance, and law. (Adapted from The National Standards for Civics and Government, 1994)’</w:t>
      </w:r>
    </w:p>
    <w:p w14:paraId="1737625D" w14:textId="5A677A48" w:rsidR="00AA6DA6" w:rsidRPr="00546FC6" w:rsidRDefault="00AA6DA6" w:rsidP="00AA6DA6">
      <w:pPr>
        <w:rPr>
          <w:rFonts w:ascii="Baskerville Old Face" w:hAnsi="Baskerville Old Face"/>
          <w:b/>
          <w:sz w:val="24"/>
          <w:szCs w:val="24"/>
          <w:u w:val="single"/>
        </w:rPr>
      </w:pPr>
      <w:r w:rsidRPr="00546FC6">
        <w:rPr>
          <w:rFonts w:ascii="Baskerville Old Face" w:hAnsi="Baskerville Old Face"/>
          <w:b/>
          <w:sz w:val="24"/>
          <w:szCs w:val="24"/>
          <w:u w:val="single"/>
        </w:rPr>
        <w:t>Waco</w:t>
      </w:r>
      <w:r w:rsidR="009A35BB">
        <w:rPr>
          <w:rFonts w:ascii="Baskerville Old Face" w:hAnsi="Baskerville Old Face"/>
          <w:b/>
          <w:sz w:val="24"/>
          <w:szCs w:val="24"/>
          <w:u w:val="single"/>
        </w:rPr>
        <w:t>: Rules of Engagement (NR</w:t>
      </w:r>
      <w:r w:rsidRPr="00546FC6">
        <w:rPr>
          <w:rFonts w:ascii="Baskerville Old Face" w:hAnsi="Baskerville Old Face"/>
          <w:b/>
          <w:sz w:val="24"/>
          <w:szCs w:val="24"/>
          <w:u w:val="single"/>
        </w:rPr>
        <w:t>)</w:t>
      </w:r>
    </w:p>
    <w:p w14:paraId="42C5590F" w14:textId="77777777" w:rsidR="00AA6DA6" w:rsidRPr="00546FC6" w:rsidRDefault="00AA6DA6" w:rsidP="00AA6DA6">
      <w:pPr>
        <w:pStyle w:val="ListParagraph"/>
        <w:numPr>
          <w:ilvl w:val="0"/>
          <w:numId w:val="10"/>
        </w:numPr>
        <w:rPr>
          <w:rFonts w:ascii="Baskerville Old Face" w:hAnsi="Baskerville Old Face"/>
          <w:sz w:val="24"/>
          <w:szCs w:val="24"/>
        </w:rPr>
      </w:pPr>
      <w:r w:rsidRPr="00546FC6">
        <w:rPr>
          <w:rFonts w:ascii="Baskerville Old Face" w:hAnsi="Baskerville Old Face"/>
          <w:sz w:val="24"/>
          <w:szCs w:val="24"/>
        </w:rPr>
        <w:t>A reassessment of the tragedy at Waco that left 76 members of the Branch Davidian religious sect dead.</w:t>
      </w:r>
    </w:p>
    <w:p w14:paraId="27F67509" w14:textId="77777777" w:rsidR="00AA6DA6" w:rsidRPr="00546FC6" w:rsidRDefault="00AA6DA6" w:rsidP="00AA6DA6">
      <w:pPr>
        <w:pStyle w:val="ListParagraph"/>
        <w:numPr>
          <w:ilvl w:val="0"/>
          <w:numId w:val="10"/>
        </w:numPr>
        <w:rPr>
          <w:rFonts w:ascii="Baskerville Old Face" w:hAnsi="Baskerville Old Face"/>
          <w:sz w:val="24"/>
          <w:szCs w:val="24"/>
        </w:rPr>
      </w:pPr>
      <w:r w:rsidRPr="00546FC6">
        <w:rPr>
          <w:rFonts w:ascii="Baskerville Old Face" w:hAnsi="Baskerville Old Face"/>
          <w:sz w:val="24"/>
          <w:szCs w:val="24"/>
        </w:rPr>
        <w:t xml:space="preserve">Citizenship, Civic Values, </w:t>
      </w:r>
      <w:r>
        <w:rPr>
          <w:rFonts w:ascii="Baskerville Old Face" w:hAnsi="Baskerville Old Face"/>
          <w:sz w:val="24"/>
          <w:szCs w:val="24"/>
        </w:rPr>
        <w:t xml:space="preserve">Civil Liberties, </w:t>
      </w:r>
      <w:r w:rsidRPr="00546FC6">
        <w:rPr>
          <w:rFonts w:ascii="Baskerville Old Face" w:hAnsi="Baskerville Old Face"/>
          <w:sz w:val="24"/>
          <w:szCs w:val="24"/>
        </w:rPr>
        <w:t xml:space="preserve">Government, Constitutional Foundations, Individuals, </w:t>
      </w:r>
      <w:r>
        <w:rPr>
          <w:rFonts w:ascii="Baskerville Old Face" w:hAnsi="Baskerville Old Face"/>
          <w:sz w:val="24"/>
          <w:szCs w:val="24"/>
        </w:rPr>
        <w:t>Constitutional Principles</w:t>
      </w:r>
      <w:r w:rsidRPr="00546FC6">
        <w:rPr>
          <w:rFonts w:ascii="Baskerville Old Face" w:hAnsi="Baskerville Old Face"/>
          <w:sz w:val="24"/>
          <w:szCs w:val="24"/>
        </w:rPr>
        <w:t>, Change, Culture and Intellectual Life</w:t>
      </w:r>
    </w:p>
    <w:p w14:paraId="25B50123" w14:textId="608032C1" w:rsidR="00AA6DA6" w:rsidRPr="00D23B3F" w:rsidRDefault="00AA6DA6" w:rsidP="00AA6DA6">
      <w:pPr>
        <w:pStyle w:val="ListParagraph"/>
        <w:numPr>
          <w:ilvl w:val="0"/>
          <w:numId w:val="10"/>
        </w:numPr>
        <w:rPr>
          <w:rFonts w:ascii="Baskerville Old Face" w:hAnsi="Baskerville Old Face"/>
          <w:sz w:val="24"/>
          <w:szCs w:val="24"/>
        </w:rPr>
      </w:pPr>
      <w:r w:rsidRPr="00546FC6">
        <w:rPr>
          <w:rFonts w:ascii="Baskerville Old Face" w:hAnsi="Baskerville Old Face"/>
          <w:sz w:val="24"/>
          <w:szCs w:val="24"/>
        </w:rPr>
        <w:t>‘The study of civics, citizenship, and government involves learning about political systems; the purposes of government and civic life; and the differing assumptions held by people across time and place regarding power, authority, governance, and law. (Adapted from The National Standards for Civics and Government, 1994)’</w:t>
      </w:r>
    </w:p>
    <w:p w14:paraId="2BF9654C" w14:textId="2CEC97F4" w:rsidR="00AA6DA6" w:rsidRPr="00546FC6" w:rsidRDefault="009A35BB" w:rsidP="00AA6DA6">
      <w:pPr>
        <w:rPr>
          <w:rFonts w:ascii="Baskerville Old Face" w:hAnsi="Baskerville Old Face"/>
          <w:b/>
          <w:sz w:val="24"/>
          <w:szCs w:val="24"/>
          <w:u w:val="single"/>
        </w:rPr>
      </w:pPr>
      <w:proofErr w:type="spellStart"/>
      <w:r>
        <w:rPr>
          <w:rFonts w:ascii="Baskerville Old Face" w:hAnsi="Baskerville Old Face"/>
          <w:b/>
          <w:sz w:val="24"/>
          <w:szCs w:val="24"/>
          <w:u w:val="single"/>
        </w:rPr>
        <w:lastRenderedPageBreak/>
        <w:t>Wiebo’s</w:t>
      </w:r>
      <w:proofErr w:type="spellEnd"/>
      <w:r>
        <w:rPr>
          <w:rFonts w:ascii="Baskerville Old Face" w:hAnsi="Baskerville Old Face"/>
          <w:b/>
          <w:sz w:val="24"/>
          <w:szCs w:val="24"/>
          <w:u w:val="single"/>
        </w:rPr>
        <w:t xml:space="preserve"> War (NR</w:t>
      </w:r>
      <w:r w:rsidR="00AA6DA6" w:rsidRPr="00546FC6">
        <w:rPr>
          <w:rFonts w:ascii="Baskerville Old Face" w:hAnsi="Baskerville Old Face"/>
          <w:b/>
          <w:sz w:val="24"/>
          <w:szCs w:val="24"/>
          <w:u w:val="single"/>
        </w:rPr>
        <w:t>)</w:t>
      </w:r>
    </w:p>
    <w:p w14:paraId="19AFD653" w14:textId="77777777" w:rsidR="00AA6DA6" w:rsidRDefault="00AA6DA6" w:rsidP="00AA6DA6">
      <w:pPr>
        <w:pStyle w:val="ListParagraph"/>
        <w:numPr>
          <w:ilvl w:val="0"/>
          <w:numId w:val="14"/>
        </w:numPr>
        <w:rPr>
          <w:rFonts w:ascii="Baskerville Old Face" w:hAnsi="Baskerville Old Face"/>
          <w:sz w:val="24"/>
          <w:szCs w:val="24"/>
        </w:rPr>
      </w:pPr>
      <w:r w:rsidRPr="00546FC6">
        <w:rPr>
          <w:rFonts w:ascii="Baskerville Old Face" w:hAnsi="Baskerville Old Face"/>
          <w:sz w:val="24"/>
          <w:szCs w:val="24"/>
        </w:rPr>
        <w:t xml:space="preserve">Tells the story of a Christian community, at war with the oil and gas industry. </w:t>
      </w:r>
      <w:proofErr w:type="spellStart"/>
      <w:r w:rsidRPr="00546FC6">
        <w:rPr>
          <w:rFonts w:ascii="Baskerville Old Face" w:hAnsi="Baskerville Old Face"/>
          <w:sz w:val="24"/>
          <w:szCs w:val="24"/>
        </w:rPr>
        <w:t>Wiebo</w:t>
      </w:r>
      <w:proofErr w:type="spellEnd"/>
      <w:r w:rsidRPr="00546FC6">
        <w:rPr>
          <w:rFonts w:ascii="Baskerville Old Face" w:hAnsi="Baskerville Old Face"/>
          <w:sz w:val="24"/>
          <w:szCs w:val="24"/>
        </w:rPr>
        <w:t xml:space="preserve"> Ludwig is a suspect in a series of pipeline bombings near his farm. The bombings echo a campaign of sabotage he waged 10 years ago: barricading roads, blowing up wells, culminating in the unsolved death of a teen aged girl. The </w:t>
      </w:r>
      <w:proofErr w:type="spellStart"/>
      <w:r w:rsidRPr="00546FC6">
        <w:rPr>
          <w:rFonts w:ascii="Baskerville Old Face" w:hAnsi="Baskerville Old Face"/>
          <w:sz w:val="24"/>
          <w:szCs w:val="24"/>
        </w:rPr>
        <w:t>Ludwigs</w:t>
      </w:r>
      <w:proofErr w:type="spellEnd"/>
      <w:r w:rsidRPr="00546FC6">
        <w:rPr>
          <w:rFonts w:ascii="Baskerville Old Face" w:hAnsi="Baskerville Old Face"/>
          <w:sz w:val="24"/>
          <w:szCs w:val="24"/>
        </w:rPr>
        <w:t xml:space="preserve"> live according to their religious values. They are self-sufficient in food and energy, but isolated, with seven unmarried adult children, and 38 grandchildren. They believe that those who don't share their beliefs, like filmmaker David York, are living in terrible darkness.</w:t>
      </w:r>
    </w:p>
    <w:p w14:paraId="09BDED19" w14:textId="77777777" w:rsidR="00AA6DA6" w:rsidRDefault="00AA6DA6" w:rsidP="00AA6DA6">
      <w:pPr>
        <w:pStyle w:val="ListParagraph"/>
        <w:numPr>
          <w:ilvl w:val="0"/>
          <w:numId w:val="14"/>
        </w:numPr>
        <w:rPr>
          <w:rFonts w:ascii="Baskerville Old Face" w:hAnsi="Baskerville Old Face"/>
          <w:sz w:val="24"/>
          <w:szCs w:val="24"/>
        </w:rPr>
      </w:pPr>
      <w:r w:rsidRPr="000B3B86">
        <w:rPr>
          <w:rFonts w:ascii="Baskerville Old Face" w:hAnsi="Baskerville Old Face"/>
          <w:sz w:val="24"/>
          <w:szCs w:val="24"/>
        </w:rPr>
        <w:t>Citizenship, Civic Values, Government, Constitutional Foundations, Individuals, Foreign Policy, Constitutional Principles, Economic Systems, Change, Culture and Intellectual Life</w:t>
      </w:r>
    </w:p>
    <w:p w14:paraId="563D7B5F" w14:textId="77777777" w:rsidR="00AA6DA6" w:rsidRPr="000B3B86" w:rsidRDefault="00AA6DA6" w:rsidP="00AA6DA6">
      <w:pPr>
        <w:pStyle w:val="ListParagraph"/>
        <w:numPr>
          <w:ilvl w:val="0"/>
          <w:numId w:val="14"/>
        </w:numPr>
        <w:rPr>
          <w:rFonts w:ascii="Baskerville Old Face" w:hAnsi="Baskerville Old Face"/>
          <w:sz w:val="24"/>
          <w:szCs w:val="24"/>
        </w:rPr>
      </w:pPr>
      <w:r w:rsidRPr="000B3B86">
        <w:rPr>
          <w:rFonts w:ascii="Baskerville Old Face" w:hAnsi="Baskerville Old Face"/>
          <w:sz w:val="24"/>
          <w:szCs w:val="24"/>
        </w:rPr>
        <w:t>‘5. Importance of productivity and the role of technology’</w:t>
      </w:r>
    </w:p>
    <w:p w14:paraId="0FB2DA8F" w14:textId="11EAEB55" w:rsidR="00AA6DA6" w:rsidRPr="007E2745" w:rsidRDefault="00AA6DA6" w:rsidP="00AA6DA6">
      <w:pPr>
        <w:rPr>
          <w:rFonts w:ascii="Baskerville Old Face" w:hAnsi="Baskerville Old Face"/>
          <w:b/>
          <w:sz w:val="24"/>
          <w:szCs w:val="24"/>
          <w:u w:val="single"/>
        </w:rPr>
      </w:pPr>
      <w:r w:rsidRPr="007E2745">
        <w:rPr>
          <w:rFonts w:ascii="Baskerville Old Face" w:hAnsi="Baskerville Old Face"/>
          <w:b/>
          <w:sz w:val="24"/>
          <w:szCs w:val="24"/>
          <w:u w:val="single"/>
        </w:rPr>
        <w:t xml:space="preserve">Other Considerations </w:t>
      </w:r>
      <w:r w:rsidR="00D23B3F">
        <w:rPr>
          <w:rFonts w:ascii="Baskerville Old Face" w:hAnsi="Baskerville Old Face"/>
          <w:b/>
          <w:sz w:val="24"/>
          <w:szCs w:val="24"/>
          <w:u w:val="single"/>
        </w:rPr>
        <w:t>including various documentaries, movies, and miniseries</w:t>
      </w:r>
    </w:p>
    <w:p w14:paraId="5B775AC4" w14:textId="4C85204A" w:rsidR="00C273CE" w:rsidRDefault="00C273CE" w:rsidP="00AA6DA6">
      <w:pPr>
        <w:rPr>
          <w:rFonts w:ascii="Baskerville Old Face" w:hAnsi="Baskerville Old Face"/>
          <w:b/>
          <w:sz w:val="24"/>
          <w:szCs w:val="24"/>
        </w:rPr>
      </w:pPr>
      <w:r>
        <w:rPr>
          <w:rFonts w:ascii="Baskerville Old Face" w:hAnsi="Baskerville Old Face"/>
          <w:b/>
          <w:sz w:val="24"/>
          <w:szCs w:val="24"/>
        </w:rPr>
        <w:t>All Watched Over By Machines of Loving Grace</w:t>
      </w:r>
      <w:r w:rsidR="006C6068">
        <w:rPr>
          <w:rFonts w:ascii="Baskerville Old Face" w:hAnsi="Baskerville Old Face"/>
          <w:b/>
          <w:sz w:val="24"/>
          <w:szCs w:val="24"/>
        </w:rPr>
        <w:t xml:space="preserve"> (NR)</w:t>
      </w:r>
    </w:p>
    <w:p w14:paraId="0CE20199" w14:textId="6FD9A79F" w:rsidR="00AA6DA6" w:rsidRDefault="00AA6DA6" w:rsidP="00AA6DA6">
      <w:pPr>
        <w:rPr>
          <w:rFonts w:ascii="Baskerville Old Face" w:hAnsi="Baskerville Old Face"/>
          <w:b/>
          <w:sz w:val="24"/>
          <w:szCs w:val="24"/>
        </w:rPr>
      </w:pPr>
      <w:r>
        <w:rPr>
          <w:rFonts w:ascii="Baskerville Old Face" w:hAnsi="Baskerville Old Face"/>
          <w:b/>
          <w:sz w:val="24"/>
          <w:szCs w:val="24"/>
        </w:rPr>
        <w:t>American Dream</w:t>
      </w:r>
      <w:r w:rsidR="006C6068">
        <w:rPr>
          <w:rFonts w:ascii="Baskerville Old Face" w:hAnsi="Baskerville Old Face"/>
          <w:b/>
          <w:sz w:val="24"/>
          <w:szCs w:val="24"/>
        </w:rPr>
        <w:t xml:space="preserve"> (PG13)</w:t>
      </w:r>
    </w:p>
    <w:p w14:paraId="55640FBD" w14:textId="18518B3D" w:rsidR="00AA6DA6" w:rsidRDefault="00AA6DA6" w:rsidP="00AA6DA6">
      <w:pPr>
        <w:rPr>
          <w:rFonts w:ascii="Baskerville Old Face" w:hAnsi="Baskerville Old Face"/>
          <w:b/>
          <w:sz w:val="24"/>
          <w:szCs w:val="24"/>
        </w:rPr>
      </w:pPr>
      <w:r>
        <w:rPr>
          <w:rFonts w:ascii="Baskerville Old Face" w:hAnsi="Baskerville Old Face"/>
          <w:b/>
          <w:sz w:val="24"/>
          <w:szCs w:val="24"/>
        </w:rPr>
        <w:t>Battle in Seattle</w:t>
      </w:r>
      <w:r w:rsidR="00D23B3F">
        <w:rPr>
          <w:rFonts w:ascii="Baskerville Old Face" w:hAnsi="Baskerville Old Face"/>
          <w:b/>
          <w:sz w:val="24"/>
          <w:szCs w:val="24"/>
        </w:rPr>
        <w:t xml:space="preserve"> ®</w:t>
      </w:r>
    </w:p>
    <w:p w14:paraId="3502B7D9" w14:textId="4121DA31" w:rsidR="00AA6DA6" w:rsidRDefault="00AA6DA6" w:rsidP="00AA6DA6">
      <w:pPr>
        <w:rPr>
          <w:rFonts w:ascii="Baskerville Old Face" w:hAnsi="Baskerville Old Face"/>
          <w:b/>
          <w:sz w:val="24"/>
          <w:szCs w:val="24"/>
        </w:rPr>
      </w:pPr>
      <w:r>
        <w:rPr>
          <w:rFonts w:ascii="Baskerville Old Face" w:hAnsi="Baskerville Old Face"/>
          <w:b/>
          <w:sz w:val="24"/>
          <w:szCs w:val="24"/>
        </w:rPr>
        <w:t>Bread and Roses</w:t>
      </w:r>
      <w:r w:rsidR="00D23B3F">
        <w:rPr>
          <w:rFonts w:ascii="Baskerville Old Face" w:hAnsi="Baskerville Old Face"/>
          <w:b/>
          <w:sz w:val="24"/>
          <w:szCs w:val="24"/>
        </w:rPr>
        <w:t xml:space="preserve"> ®</w:t>
      </w:r>
    </w:p>
    <w:p w14:paraId="4ABC5388" w14:textId="2BFA89E8" w:rsidR="00D23B3F" w:rsidRDefault="00D23B3F" w:rsidP="00AA6DA6">
      <w:pPr>
        <w:rPr>
          <w:rFonts w:ascii="Baskerville Old Face" w:hAnsi="Baskerville Old Face"/>
          <w:b/>
          <w:sz w:val="24"/>
          <w:szCs w:val="24"/>
        </w:rPr>
      </w:pPr>
      <w:r>
        <w:rPr>
          <w:rFonts w:ascii="Baskerville Old Face" w:hAnsi="Baskerville Old Face"/>
          <w:b/>
          <w:sz w:val="24"/>
          <w:szCs w:val="24"/>
        </w:rPr>
        <w:t>Can’t Get You Out of My Head</w:t>
      </w:r>
      <w:r w:rsidR="006C6068">
        <w:rPr>
          <w:rFonts w:ascii="Baskerville Old Face" w:hAnsi="Baskerville Old Face"/>
          <w:b/>
          <w:sz w:val="24"/>
          <w:szCs w:val="24"/>
        </w:rPr>
        <w:t xml:space="preserve"> (NR)</w:t>
      </w:r>
    </w:p>
    <w:p w14:paraId="4453D9D2" w14:textId="73E8FA7C" w:rsidR="00AA6DA6" w:rsidRDefault="00AA6DA6" w:rsidP="00AA6DA6">
      <w:pPr>
        <w:rPr>
          <w:rFonts w:ascii="Baskerville Old Face" w:hAnsi="Baskerville Old Face"/>
          <w:b/>
          <w:sz w:val="24"/>
          <w:szCs w:val="24"/>
        </w:rPr>
      </w:pPr>
      <w:r>
        <w:rPr>
          <w:rFonts w:ascii="Baskerville Old Face" w:hAnsi="Baskerville Old Face"/>
          <w:b/>
          <w:sz w:val="24"/>
          <w:szCs w:val="24"/>
        </w:rPr>
        <w:t>Capitalism: A Love Story</w:t>
      </w:r>
      <w:r w:rsidR="006C6068">
        <w:rPr>
          <w:rFonts w:ascii="Baskerville Old Face" w:hAnsi="Baskerville Old Face"/>
          <w:b/>
          <w:sz w:val="24"/>
          <w:szCs w:val="24"/>
        </w:rPr>
        <w:t xml:space="preserve"> ®</w:t>
      </w:r>
    </w:p>
    <w:p w14:paraId="5FD82CE5" w14:textId="0441E57D" w:rsidR="00AA6DA6" w:rsidRDefault="00AA6DA6" w:rsidP="00AA6DA6">
      <w:pPr>
        <w:rPr>
          <w:rFonts w:ascii="Baskerville Old Face" w:hAnsi="Baskerville Old Face"/>
          <w:b/>
          <w:sz w:val="24"/>
          <w:szCs w:val="24"/>
        </w:rPr>
      </w:pPr>
      <w:r>
        <w:rPr>
          <w:rFonts w:ascii="Baskerville Old Face" w:hAnsi="Baskerville Old Face"/>
          <w:b/>
          <w:sz w:val="24"/>
          <w:szCs w:val="24"/>
        </w:rPr>
        <w:t>Children of Men</w:t>
      </w:r>
      <w:r w:rsidR="00D23B3F">
        <w:rPr>
          <w:rFonts w:ascii="Baskerville Old Face" w:hAnsi="Baskerville Old Face"/>
          <w:b/>
          <w:sz w:val="24"/>
          <w:szCs w:val="24"/>
        </w:rPr>
        <w:t xml:space="preserve"> ®</w:t>
      </w:r>
    </w:p>
    <w:p w14:paraId="033F44B5" w14:textId="7ADD018A" w:rsidR="00AA6DA6" w:rsidRDefault="00AA6DA6" w:rsidP="00AA6DA6">
      <w:pPr>
        <w:rPr>
          <w:rFonts w:ascii="Baskerville Old Face" w:hAnsi="Baskerville Old Face"/>
          <w:b/>
          <w:sz w:val="24"/>
          <w:szCs w:val="24"/>
        </w:rPr>
      </w:pPr>
      <w:r>
        <w:rPr>
          <w:rFonts w:ascii="Baskerville Old Face" w:hAnsi="Baskerville Old Face"/>
          <w:b/>
          <w:sz w:val="24"/>
          <w:szCs w:val="24"/>
        </w:rPr>
        <w:t>Contagion</w:t>
      </w:r>
      <w:r w:rsidR="00D23B3F">
        <w:rPr>
          <w:rFonts w:ascii="Baskerville Old Face" w:hAnsi="Baskerville Old Face"/>
          <w:b/>
          <w:sz w:val="24"/>
          <w:szCs w:val="24"/>
        </w:rPr>
        <w:t xml:space="preserve"> (PG13)</w:t>
      </w:r>
    </w:p>
    <w:p w14:paraId="2D3B7C5E" w14:textId="352DAAFD" w:rsidR="00AA6DA6" w:rsidRDefault="00AA6DA6" w:rsidP="00AA6DA6">
      <w:pPr>
        <w:rPr>
          <w:rFonts w:ascii="Baskerville Old Face" w:hAnsi="Baskerville Old Face"/>
          <w:b/>
          <w:sz w:val="24"/>
          <w:szCs w:val="24"/>
        </w:rPr>
      </w:pPr>
      <w:r>
        <w:rPr>
          <w:rFonts w:ascii="Baskerville Old Face" w:hAnsi="Baskerville Old Face"/>
          <w:b/>
          <w:sz w:val="24"/>
          <w:szCs w:val="24"/>
        </w:rPr>
        <w:t>Dam Nation</w:t>
      </w:r>
      <w:r w:rsidR="006C6068">
        <w:rPr>
          <w:rFonts w:ascii="Baskerville Old Face" w:hAnsi="Baskerville Old Face"/>
          <w:b/>
          <w:sz w:val="24"/>
          <w:szCs w:val="24"/>
        </w:rPr>
        <w:t xml:space="preserve"> (NR)</w:t>
      </w:r>
    </w:p>
    <w:p w14:paraId="5E1EE6DC" w14:textId="14355687" w:rsidR="001A0BA9" w:rsidRDefault="001A0BA9" w:rsidP="00AA6DA6">
      <w:pPr>
        <w:rPr>
          <w:rFonts w:ascii="Baskerville Old Face" w:hAnsi="Baskerville Old Face"/>
          <w:b/>
          <w:sz w:val="24"/>
          <w:szCs w:val="24"/>
        </w:rPr>
      </w:pPr>
      <w:r>
        <w:rPr>
          <w:rFonts w:ascii="Baskerville Old Face" w:hAnsi="Baskerville Old Face"/>
          <w:b/>
          <w:sz w:val="24"/>
          <w:szCs w:val="24"/>
        </w:rPr>
        <w:t>Dark Waters</w:t>
      </w:r>
      <w:r w:rsidR="00C74A02">
        <w:rPr>
          <w:rFonts w:ascii="Baskerville Old Face" w:hAnsi="Baskerville Old Face"/>
          <w:b/>
          <w:sz w:val="24"/>
          <w:szCs w:val="24"/>
        </w:rPr>
        <w:t xml:space="preserve"> (PG13)</w:t>
      </w:r>
    </w:p>
    <w:p w14:paraId="628B660E" w14:textId="3ED25466" w:rsidR="00AA6DA6" w:rsidRDefault="00AA6DA6" w:rsidP="00AA6DA6">
      <w:pPr>
        <w:rPr>
          <w:rFonts w:ascii="Baskerville Old Face" w:hAnsi="Baskerville Old Face"/>
          <w:b/>
          <w:sz w:val="24"/>
          <w:szCs w:val="24"/>
        </w:rPr>
      </w:pPr>
      <w:r>
        <w:rPr>
          <w:rFonts w:ascii="Baskerville Old Face" w:hAnsi="Baskerville Old Face"/>
          <w:b/>
          <w:sz w:val="24"/>
          <w:szCs w:val="24"/>
        </w:rPr>
        <w:t>The East</w:t>
      </w:r>
      <w:r w:rsidR="00D23B3F">
        <w:rPr>
          <w:rFonts w:ascii="Baskerville Old Face" w:hAnsi="Baskerville Old Face"/>
          <w:b/>
          <w:sz w:val="24"/>
          <w:szCs w:val="24"/>
        </w:rPr>
        <w:t xml:space="preserve"> (PG13)</w:t>
      </w:r>
    </w:p>
    <w:p w14:paraId="0B8D72CC" w14:textId="3D50E0DB" w:rsidR="00AA6DA6" w:rsidRDefault="00AA6DA6" w:rsidP="00AA6DA6">
      <w:pPr>
        <w:rPr>
          <w:rFonts w:ascii="Baskerville Old Face" w:hAnsi="Baskerville Old Face"/>
          <w:b/>
          <w:sz w:val="24"/>
          <w:szCs w:val="24"/>
        </w:rPr>
      </w:pPr>
      <w:r>
        <w:rPr>
          <w:rFonts w:ascii="Baskerville Old Face" w:hAnsi="Baskerville Old Face"/>
          <w:b/>
          <w:sz w:val="24"/>
          <w:szCs w:val="24"/>
        </w:rPr>
        <w:t>Harlan County USA</w:t>
      </w:r>
      <w:r w:rsidR="006C6068">
        <w:rPr>
          <w:rFonts w:ascii="Baskerville Old Face" w:hAnsi="Baskerville Old Face"/>
          <w:b/>
          <w:sz w:val="24"/>
          <w:szCs w:val="24"/>
        </w:rPr>
        <w:t xml:space="preserve"> (PG)</w:t>
      </w:r>
    </w:p>
    <w:p w14:paraId="4C79C371" w14:textId="767A28DC" w:rsidR="00AA6DA6" w:rsidRDefault="00AA6DA6" w:rsidP="00AA6DA6">
      <w:pPr>
        <w:rPr>
          <w:rFonts w:ascii="Baskerville Old Face" w:hAnsi="Baskerville Old Face"/>
          <w:b/>
          <w:sz w:val="24"/>
          <w:szCs w:val="24"/>
        </w:rPr>
      </w:pPr>
      <w:r>
        <w:rPr>
          <w:rFonts w:ascii="Baskerville Old Face" w:hAnsi="Baskerville Old Face"/>
          <w:b/>
          <w:sz w:val="24"/>
          <w:szCs w:val="24"/>
        </w:rPr>
        <w:t>Homecoming</w:t>
      </w:r>
      <w:r w:rsidR="00D23B3F">
        <w:rPr>
          <w:rFonts w:ascii="Baskerville Old Face" w:hAnsi="Baskerville Old Face"/>
          <w:b/>
          <w:sz w:val="24"/>
          <w:szCs w:val="24"/>
        </w:rPr>
        <w:t xml:space="preserve"> (TV MA)</w:t>
      </w:r>
    </w:p>
    <w:p w14:paraId="764B9CE4" w14:textId="25D7A5DB" w:rsidR="0043627B" w:rsidRDefault="0043627B" w:rsidP="00AA6DA6">
      <w:pPr>
        <w:rPr>
          <w:rFonts w:ascii="Baskerville Old Face" w:hAnsi="Baskerville Old Face"/>
          <w:b/>
          <w:sz w:val="24"/>
          <w:szCs w:val="24"/>
        </w:rPr>
      </w:pPr>
      <w:r>
        <w:rPr>
          <w:rFonts w:ascii="Baskerville Old Face" w:hAnsi="Baskerville Old Face"/>
          <w:b/>
          <w:sz w:val="24"/>
          <w:szCs w:val="24"/>
        </w:rPr>
        <w:t>Hot Coffee</w:t>
      </w:r>
      <w:r w:rsidR="006C6068">
        <w:rPr>
          <w:rFonts w:ascii="Baskerville Old Face" w:hAnsi="Baskerville Old Face"/>
          <w:b/>
          <w:sz w:val="24"/>
          <w:szCs w:val="24"/>
        </w:rPr>
        <w:t xml:space="preserve"> (NR)</w:t>
      </w:r>
    </w:p>
    <w:p w14:paraId="4DCEC4AC" w14:textId="21C36FB1" w:rsidR="00AA6DA6" w:rsidRDefault="00AA6DA6" w:rsidP="00AA6DA6">
      <w:pPr>
        <w:rPr>
          <w:rFonts w:ascii="Baskerville Old Face" w:hAnsi="Baskerville Old Face"/>
          <w:b/>
          <w:sz w:val="24"/>
          <w:szCs w:val="24"/>
        </w:rPr>
      </w:pPr>
      <w:r>
        <w:rPr>
          <w:rFonts w:ascii="Baskerville Old Face" w:hAnsi="Baskerville Old Face"/>
          <w:b/>
          <w:sz w:val="24"/>
          <w:szCs w:val="24"/>
        </w:rPr>
        <w:t>The House I Live In</w:t>
      </w:r>
      <w:r w:rsidR="006C6068">
        <w:rPr>
          <w:rFonts w:ascii="Baskerville Old Face" w:hAnsi="Baskerville Old Face"/>
          <w:b/>
          <w:sz w:val="24"/>
          <w:szCs w:val="24"/>
        </w:rPr>
        <w:t xml:space="preserve"> (NR)</w:t>
      </w:r>
    </w:p>
    <w:p w14:paraId="105BDF6B" w14:textId="2DFEAFB4" w:rsidR="00C273CE" w:rsidRDefault="00C273CE" w:rsidP="00AA6DA6">
      <w:pPr>
        <w:rPr>
          <w:rFonts w:ascii="Baskerville Old Face" w:hAnsi="Baskerville Old Face"/>
          <w:b/>
          <w:sz w:val="24"/>
          <w:szCs w:val="24"/>
        </w:rPr>
      </w:pPr>
      <w:proofErr w:type="spellStart"/>
      <w:r>
        <w:rPr>
          <w:rFonts w:ascii="Baskerville Old Face" w:hAnsi="Baskerville Old Face"/>
          <w:b/>
          <w:sz w:val="24"/>
          <w:szCs w:val="24"/>
        </w:rPr>
        <w:t>HyperNormalisation</w:t>
      </w:r>
      <w:proofErr w:type="spellEnd"/>
      <w:r w:rsidR="006C6068">
        <w:rPr>
          <w:rFonts w:ascii="Baskerville Old Face" w:hAnsi="Baskerville Old Face"/>
          <w:b/>
          <w:sz w:val="24"/>
          <w:szCs w:val="24"/>
        </w:rPr>
        <w:t xml:space="preserve"> (NR)</w:t>
      </w:r>
    </w:p>
    <w:p w14:paraId="2F96B2AF" w14:textId="4C6B819E" w:rsidR="00AA6DA6" w:rsidRDefault="00AA6DA6" w:rsidP="00AA6DA6">
      <w:pPr>
        <w:rPr>
          <w:rFonts w:ascii="Baskerville Old Face" w:hAnsi="Baskerville Old Face"/>
          <w:b/>
          <w:sz w:val="24"/>
          <w:szCs w:val="24"/>
        </w:rPr>
      </w:pPr>
      <w:r>
        <w:rPr>
          <w:rFonts w:ascii="Baskerville Old Face" w:hAnsi="Baskerville Old Face"/>
          <w:b/>
          <w:sz w:val="24"/>
          <w:szCs w:val="24"/>
        </w:rPr>
        <w:t>If a Tree Falls</w:t>
      </w:r>
      <w:r w:rsidR="006C6068">
        <w:rPr>
          <w:rFonts w:ascii="Baskerville Old Face" w:hAnsi="Baskerville Old Face"/>
          <w:b/>
          <w:sz w:val="24"/>
          <w:szCs w:val="24"/>
        </w:rPr>
        <w:t>: A Story of the Earth Liberation Front (NR)</w:t>
      </w:r>
    </w:p>
    <w:p w14:paraId="114857F5" w14:textId="7BCD6D69" w:rsidR="00D23B3F" w:rsidRDefault="00D23B3F" w:rsidP="00AA6DA6">
      <w:pPr>
        <w:rPr>
          <w:rFonts w:ascii="Baskerville Old Face" w:hAnsi="Baskerville Old Face"/>
          <w:b/>
          <w:sz w:val="24"/>
          <w:szCs w:val="24"/>
        </w:rPr>
      </w:pPr>
      <w:r>
        <w:rPr>
          <w:rFonts w:ascii="Baskerville Old Face" w:hAnsi="Baskerville Old Face"/>
          <w:b/>
          <w:sz w:val="24"/>
          <w:szCs w:val="24"/>
        </w:rPr>
        <w:t>Judas and the Black Messiah ®</w:t>
      </w:r>
    </w:p>
    <w:p w14:paraId="4351C0DC" w14:textId="6B3FF588" w:rsidR="007238BD" w:rsidRDefault="007238BD" w:rsidP="00AA6DA6">
      <w:pPr>
        <w:rPr>
          <w:rFonts w:ascii="Baskerville Old Face" w:hAnsi="Baskerville Old Face"/>
          <w:b/>
          <w:sz w:val="24"/>
          <w:szCs w:val="24"/>
        </w:rPr>
      </w:pPr>
      <w:r>
        <w:rPr>
          <w:rFonts w:ascii="Baskerville Old Face" w:hAnsi="Baskerville Old Face"/>
          <w:b/>
          <w:sz w:val="24"/>
          <w:szCs w:val="24"/>
        </w:rPr>
        <w:t>Killer of Sheep</w:t>
      </w:r>
      <w:r w:rsidR="006C6068">
        <w:rPr>
          <w:rFonts w:ascii="Baskerville Old Face" w:hAnsi="Baskerville Old Face"/>
          <w:b/>
          <w:sz w:val="24"/>
          <w:szCs w:val="24"/>
        </w:rPr>
        <w:t xml:space="preserve"> (NR)</w:t>
      </w:r>
    </w:p>
    <w:p w14:paraId="3260973B" w14:textId="6710E051" w:rsidR="007238BD" w:rsidRDefault="007238BD" w:rsidP="00AA6DA6">
      <w:pPr>
        <w:rPr>
          <w:rFonts w:ascii="Baskerville Old Face" w:hAnsi="Baskerville Old Face"/>
          <w:b/>
          <w:sz w:val="24"/>
          <w:szCs w:val="24"/>
        </w:rPr>
      </w:pPr>
      <w:r>
        <w:rPr>
          <w:rFonts w:ascii="Baskerville Old Face" w:hAnsi="Baskerville Old Face"/>
          <w:b/>
          <w:sz w:val="24"/>
          <w:szCs w:val="24"/>
        </w:rPr>
        <w:lastRenderedPageBreak/>
        <w:t>The Killing Floor</w:t>
      </w:r>
      <w:r w:rsidR="00164F19">
        <w:rPr>
          <w:rFonts w:ascii="Baskerville Old Face" w:hAnsi="Baskerville Old Face"/>
          <w:b/>
          <w:sz w:val="24"/>
          <w:szCs w:val="24"/>
        </w:rPr>
        <w:t xml:space="preserve"> (PG)</w:t>
      </w:r>
    </w:p>
    <w:p w14:paraId="3E968E12" w14:textId="668730CC" w:rsidR="001A0BA9" w:rsidRDefault="008059EE" w:rsidP="00AA6DA6">
      <w:pPr>
        <w:rPr>
          <w:rFonts w:ascii="Baskerville Old Face" w:hAnsi="Baskerville Old Face"/>
          <w:b/>
          <w:sz w:val="24"/>
          <w:szCs w:val="24"/>
        </w:rPr>
      </w:pPr>
      <w:r>
        <w:rPr>
          <w:rFonts w:ascii="Baskerville Old Face" w:hAnsi="Baskerville Old Face"/>
          <w:b/>
          <w:sz w:val="24"/>
          <w:szCs w:val="24"/>
        </w:rPr>
        <w:t>Kill the Messenge</w:t>
      </w:r>
      <w:r w:rsidR="001A0BA9">
        <w:rPr>
          <w:rFonts w:ascii="Baskerville Old Face" w:hAnsi="Baskerville Old Face"/>
          <w:b/>
          <w:sz w:val="24"/>
          <w:szCs w:val="24"/>
        </w:rPr>
        <w:t>r</w:t>
      </w:r>
      <w:r w:rsidR="00D23B3F">
        <w:rPr>
          <w:rFonts w:ascii="Baskerville Old Face" w:hAnsi="Baskerville Old Face"/>
          <w:b/>
          <w:sz w:val="24"/>
          <w:szCs w:val="24"/>
        </w:rPr>
        <w:t xml:space="preserve"> ®</w:t>
      </w:r>
    </w:p>
    <w:p w14:paraId="30D52800" w14:textId="3DC97E92" w:rsidR="00AA6DA6" w:rsidRDefault="00AA6DA6" w:rsidP="00AA6DA6">
      <w:pPr>
        <w:rPr>
          <w:rFonts w:ascii="Baskerville Old Face" w:hAnsi="Baskerville Old Face"/>
          <w:b/>
          <w:sz w:val="24"/>
          <w:szCs w:val="24"/>
        </w:rPr>
      </w:pPr>
      <w:r>
        <w:rPr>
          <w:rFonts w:ascii="Baskerville Old Face" w:hAnsi="Baskerville Old Face"/>
          <w:b/>
          <w:sz w:val="24"/>
          <w:szCs w:val="24"/>
        </w:rPr>
        <w:t>The Last Mountain</w:t>
      </w:r>
      <w:r w:rsidR="00164F19">
        <w:rPr>
          <w:rFonts w:ascii="Baskerville Old Face" w:hAnsi="Baskerville Old Face"/>
          <w:b/>
          <w:sz w:val="24"/>
          <w:szCs w:val="24"/>
        </w:rPr>
        <w:t xml:space="preserve"> (PG)</w:t>
      </w:r>
    </w:p>
    <w:p w14:paraId="001B4092" w14:textId="214202DE" w:rsidR="00164F19" w:rsidRDefault="00164F19" w:rsidP="00AA6DA6">
      <w:pPr>
        <w:rPr>
          <w:rFonts w:ascii="Baskerville Old Face" w:hAnsi="Baskerville Old Face"/>
          <w:b/>
          <w:sz w:val="24"/>
          <w:szCs w:val="24"/>
        </w:rPr>
      </w:pPr>
      <w:r>
        <w:rPr>
          <w:rFonts w:ascii="Baskerville Old Face" w:hAnsi="Baskerville Old Face"/>
          <w:b/>
          <w:sz w:val="24"/>
          <w:szCs w:val="24"/>
        </w:rPr>
        <w:t>Let the Fire Burn</w:t>
      </w:r>
      <w:r w:rsidR="006C6068">
        <w:rPr>
          <w:rFonts w:ascii="Baskerville Old Face" w:hAnsi="Baskerville Old Face"/>
          <w:b/>
          <w:sz w:val="24"/>
          <w:szCs w:val="24"/>
        </w:rPr>
        <w:t xml:space="preserve"> (NR)</w:t>
      </w:r>
    </w:p>
    <w:p w14:paraId="7C6C4B35" w14:textId="42733BF6" w:rsidR="001A0BA9" w:rsidRDefault="001A0BA9" w:rsidP="00AA6DA6">
      <w:pPr>
        <w:rPr>
          <w:rFonts w:ascii="Baskerville Old Face" w:hAnsi="Baskerville Old Face"/>
          <w:b/>
          <w:sz w:val="24"/>
          <w:szCs w:val="24"/>
        </w:rPr>
      </w:pPr>
      <w:r>
        <w:rPr>
          <w:rFonts w:ascii="Baskerville Old Face" w:hAnsi="Baskerville Old Face"/>
          <w:b/>
          <w:sz w:val="24"/>
          <w:szCs w:val="24"/>
        </w:rPr>
        <w:t>Mann v Ford</w:t>
      </w:r>
      <w:r w:rsidR="00164F19">
        <w:rPr>
          <w:rFonts w:ascii="Baskerville Old Face" w:hAnsi="Baskerville Old Face"/>
          <w:b/>
          <w:sz w:val="24"/>
          <w:szCs w:val="24"/>
        </w:rPr>
        <w:t xml:space="preserve"> (PG)</w:t>
      </w:r>
    </w:p>
    <w:p w14:paraId="7F34B3E8" w14:textId="10221D95" w:rsidR="00C74A02" w:rsidRDefault="00C74A02" w:rsidP="00AA6DA6">
      <w:pPr>
        <w:rPr>
          <w:rFonts w:ascii="Baskerville Old Face" w:hAnsi="Baskerville Old Face"/>
          <w:b/>
          <w:sz w:val="24"/>
          <w:szCs w:val="24"/>
        </w:rPr>
      </w:pPr>
      <w:r>
        <w:rPr>
          <w:rFonts w:ascii="Baskerville Old Face" w:hAnsi="Baskerville Old Face"/>
          <w:b/>
          <w:sz w:val="24"/>
          <w:szCs w:val="24"/>
        </w:rPr>
        <w:t>Michael Clayton ®</w:t>
      </w:r>
    </w:p>
    <w:p w14:paraId="618E2DD5" w14:textId="444398F6" w:rsidR="0043627B" w:rsidRDefault="0043627B" w:rsidP="00AA6DA6">
      <w:pPr>
        <w:rPr>
          <w:rFonts w:ascii="Baskerville Old Face" w:hAnsi="Baskerville Old Face"/>
          <w:b/>
          <w:sz w:val="24"/>
          <w:szCs w:val="24"/>
        </w:rPr>
      </w:pPr>
      <w:r>
        <w:rPr>
          <w:rFonts w:ascii="Baskerville Old Face" w:hAnsi="Baskerville Old Face"/>
          <w:b/>
          <w:sz w:val="24"/>
          <w:szCs w:val="24"/>
        </w:rPr>
        <w:t>The Panama Deception</w:t>
      </w:r>
      <w:r w:rsidR="006C6068">
        <w:rPr>
          <w:rFonts w:ascii="Baskerville Old Face" w:hAnsi="Baskerville Old Face"/>
          <w:b/>
          <w:sz w:val="24"/>
          <w:szCs w:val="24"/>
        </w:rPr>
        <w:t xml:space="preserve"> (NR)</w:t>
      </w:r>
    </w:p>
    <w:p w14:paraId="2A2738CE" w14:textId="5AC3F0B2" w:rsidR="00C74A02" w:rsidRDefault="00C74A02" w:rsidP="00AA6DA6">
      <w:pPr>
        <w:rPr>
          <w:rFonts w:ascii="Baskerville Old Face" w:hAnsi="Baskerville Old Face"/>
          <w:b/>
          <w:sz w:val="24"/>
          <w:szCs w:val="24"/>
        </w:rPr>
      </w:pPr>
      <w:r>
        <w:rPr>
          <w:rFonts w:ascii="Baskerville Old Face" w:hAnsi="Baskerville Old Face"/>
          <w:b/>
          <w:sz w:val="24"/>
          <w:szCs w:val="24"/>
        </w:rPr>
        <w:t>The Panama Papers</w:t>
      </w:r>
      <w:r w:rsidR="006C6068">
        <w:rPr>
          <w:rFonts w:ascii="Baskerville Old Face" w:hAnsi="Baskerville Old Face"/>
          <w:b/>
          <w:sz w:val="24"/>
          <w:szCs w:val="24"/>
        </w:rPr>
        <w:t xml:space="preserve"> (NR)</w:t>
      </w:r>
    </w:p>
    <w:p w14:paraId="26812EB4" w14:textId="472A6260" w:rsidR="008059EE" w:rsidRDefault="008059EE" w:rsidP="00AA6DA6">
      <w:pPr>
        <w:rPr>
          <w:rFonts w:ascii="Baskerville Old Face" w:hAnsi="Baskerville Old Face"/>
          <w:b/>
          <w:sz w:val="24"/>
          <w:szCs w:val="24"/>
        </w:rPr>
      </w:pPr>
      <w:r>
        <w:rPr>
          <w:rFonts w:ascii="Baskerville Old Face" w:hAnsi="Baskerville Old Face"/>
          <w:b/>
          <w:sz w:val="24"/>
          <w:szCs w:val="24"/>
        </w:rPr>
        <w:t>Planet of the Humans</w:t>
      </w:r>
      <w:r w:rsidR="006C6068">
        <w:rPr>
          <w:rFonts w:ascii="Baskerville Old Face" w:hAnsi="Baskerville Old Face"/>
          <w:b/>
          <w:sz w:val="24"/>
          <w:szCs w:val="24"/>
        </w:rPr>
        <w:t xml:space="preserve"> (NR)</w:t>
      </w:r>
    </w:p>
    <w:p w14:paraId="44E97F90" w14:textId="7E218DFA" w:rsidR="001A0BA9" w:rsidRDefault="001A0BA9" w:rsidP="00AA6DA6">
      <w:pPr>
        <w:rPr>
          <w:rFonts w:ascii="Baskerville Old Face" w:hAnsi="Baskerville Old Face"/>
          <w:b/>
          <w:sz w:val="24"/>
          <w:szCs w:val="24"/>
        </w:rPr>
      </w:pPr>
      <w:r>
        <w:rPr>
          <w:rFonts w:ascii="Baskerville Old Face" w:hAnsi="Baskerville Old Face"/>
          <w:b/>
          <w:sz w:val="24"/>
          <w:szCs w:val="24"/>
        </w:rPr>
        <w:t>The Red Road</w:t>
      </w:r>
      <w:r w:rsidR="00D23B3F">
        <w:rPr>
          <w:rFonts w:ascii="Baskerville Old Face" w:hAnsi="Baskerville Old Face"/>
          <w:b/>
          <w:sz w:val="24"/>
          <w:szCs w:val="24"/>
        </w:rPr>
        <w:t xml:space="preserve"> (TV 14)</w:t>
      </w:r>
    </w:p>
    <w:p w14:paraId="581F9798" w14:textId="02C38B67" w:rsidR="0043627B" w:rsidRDefault="0043627B" w:rsidP="00AA6DA6">
      <w:pPr>
        <w:rPr>
          <w:rFonts w:ascii="Baskerville Old Face" w:hAnsi="Baskerville Old Face"/>
          <w:b/>
          <w:sz w:val="24"/>
          <w:szCs w:val="24"/>
        </w:rPr>
      </w:pPr>
      <w:r>
        <w:rPr>
          <w:rFonts w:ascii="Baskerville Old Face" w:hAnsi="Baskerville Old Face"/>
          <w:b/>
          <w:sz w:val="24"/>
          <w:szCs w:val="24"/>
        </w:rPr>
        <w:t>Sicko</w:t>
      </w:r>
      <w:r w:rsidR="00C74A02">
        <w:rPr>
          <w:rFonts w:ascii="Baskerville Old Face" w:hAnsi="Baskerville Old Face"/>
          <w:b/>
          <w:sz w:val="24"/>
          <w:szCs w:val="24"/>
        </w:rPr>
        <w:t xml:space="preserve"> (PG13)</w:t>
      </w:r>
    </w:p>
    <w:p w14:paraId="5FBB9D90" w14:textId="0B18A59E" w:rsidR="00D23B3F" w:rsidRDefault="00D23B3F" w:rsidP="00AA6DA6">
      <w:pPr>
        <w:rPr>
          <w:rFonts w:ascii="Baskerville Old Face" w:hAnsi="Baskerville Old Face"/>
          <w:b/>
          <w:sz w:val="24"/>
          <w:szCs w:val="24"/>
        </w:rPr>
      </w:pPr>
      <w:r>
        <w:rPr>
          <w:rFonts w:ascii="Baskerville Old Face" w:hAnsi="Baskerville Old Face"/>
          <w:b/>
          <w:sz w:val="24"/>
          <w:szCs w:val="24"/>
        </w:rPr>
        <w:t>Sorry We Missed You</w:t>
      </w:r>
      <w:r w:rsidR="006C6068">
        <w:rPr>
          <w:rFonts w:ascii="Baskerville Old Face" w:hAnsi="Baskerville Old Face"/>
          <w:b/>
          <w:sz w:val="24"/>
          <w:szCs w:val="24"/>
        </w:rPr>
        <w:t xml:space="preserve"> (NR)</w:t>
      </w:r>
    </w:p>
    <w:p w14:paraId="6FE99DB1" w14:textId="621AD6B6" w:rsidR="0043627B" w:rsidRDefault="008059EE" w:rsidP="00AA6DA6">
      <w:pPr>
        <w:rPr>
          <w:rFonts w:ascii="Baskerville Old Face" w:hAnsi="Baskerville Old Face"/>
          <w:b/>
          <w:sz w:val="24"/>
          <w:szCs w:val="24"/>
        </w:rPr>
      </w:pPr>
      <w:r>
        <w:rPr>
          <w:rFonts w:ascii="Baskerville Old Face" w:hAnsi="Baskerville Old Face"/>
          <w:b/>
          <w:sz w:val="24"/>
          <w:szCs w:val="24"/>
        </w:rPr>
        <w:t>Syrian</w:t>
      </w:r>
      <w:r w:rsidR="0043627B">
        <w:rPr>
          <w:rFonts w:ascii="Baskerville Old Face" w:hAnsi="Baskerville Old Face"/>
          <w:b/>
          <w:sz w:val="24"/>
          <w:szCs w:val="24"/>
        </w:rPr>
        <w:t>a</w:t>
      </w:r>
      <w:r w:rsidR="00D23B3F">
        <w:rPr>
          <w:rFonts w:ascii="Baskerville Old Face" w:hAnsi="Baskerville Old Face"/>
          <w:b/>
          <w:sz w:val="24"/>
          <w:szCs w:val="24"/>
        </w:rPr>
        <w:t xml:space="preserve"> ®</w:t>
      </w:r>
    </w:p>
    <w:p w14:paraId="70538B14" w14:textId="573CE2B5" w:rsidR="0043627B" w:rsidRDefault="00AA6DA6" w:rsidP="00AA6DA6">
      <w:pPr>
        <w:rPr>
          <w:rFonts w:ascii="Baskerville Old Face" w:hAnsi="Baskerville Old Face"/>
          <w:b/>
          <w:sz w:val="24"/>
          <w:szCs w:val="24"/>
        </w:rPr>
      </w:pPr>
      <w:r>
        <w:rPr>
          <w:rFonts w:ascii="Baskerville Old Face" w:hAnsi="Baskerville Old Face"/>
          <w:b/>
          <w:sz w:val="24"/>
          <w:szCs w:val="24"/>
        </w:rPr>
        <w:t>The Trotsky</w:t>
      </w:r>
      <w:r w:rsidR="009A35BB">
        <w:rPr>
          <w:rFonts w:ascii="Baskerville Old Face" w:hAnsi="Baskerville Old Face"/>
          <w:b/>
          <w:sz w:val="24"/>
          <w:szCs w:val="24"/>
        </w:rPr>
        <w:t xml:space="preserve"> (NR)</w:t>
      </w:r>
    </w:p>
    <w:p w14:paraId="500B812A" w14:textId="182406A0" w:rsidR="001A0BA9" w:rsidRDefault="001A0BA9" w:rsidP="00AA6DA6">
      <w:pPr>
        <w:rPr>
          <w:rFonts w:ascii="Baskerville Old Face" w:hAnsi="Baskerville Old Face"/>
          <w:b/>
          <w:sz w:val="24"/>
          <w:szCs w:val="24"/>
        </w:rPr>
      </w:pPr>
      <w:r>
        <w:rPr>
          <w:rFonts w:ascii="Baskerville Old Face" w:hAnsi="Baskerville Old Face"/>
          <w:b/>
          <w:sz w:val="24"/>
          <w:szCs w:val="24"/>
        </w:rPr>
        <w:t>This is What Democracy Looks Like</w:t>
      </w:r>
      <w:r w:rsidR="009A35BB">
        <w:rPr>
          <w:rFonts w:ascii="Baskerville Old Face" w:hAnsi="Baskerville Old Face"/>
          <w:b/>
          <w:sz w:val="24"/>
          <w:szCs w:val="24"/>
        </w:rPr>
        <w:t xml:space="preserve"> (NR)</w:t>
      </w:r>
    </w:p>
    <w:p w14:paraId="64670EAF" w14:textId="45948A7B" w:rsidR="00DB4608" w:rsidRDefault="00DB4608" w:rsidP="00AA6DA6">
      <w:pPr>
        <w:rPr>
          <w:rFonts w:ascii="Baskerville Old Face" w:hAnsi="Baskerville Old Face"/>
          <w:b/>
          <w:sz w:val="24"/>
          <w:szCs w:val="24"/>
        </w:rPr>
      </w:pPr>
      <w:r>
        <w:rPr>
          <w:rFonts w:ascii="Baskerville Old Face" w:hAnsi="Baskerville Old Face"/>
          <w:b/>
          <w:sz w:val="24"/>
          <w:szCs w:val="24"/>
        </w:rPr>
        <w:t>The War on Democracy</w:t>
      </w:r>
      <w:r w:rsidR="009A35BB">
        <w:rPr>
          <w:rFonts w:ascii="Baskerville Old Face" w:hAnsi="Baskerville Old Face"/>
          <w:b/>
          <w:sz w:val="24"/>
          <w:szCs w:val="24"/>
        </w:rPr>
        <w:t xml:space="preserve"> (NR)</w:t>
      </w:r>
    </w:p>
    <w:p w14:paraId="60AB3507" w14:textId="2D937443" w:rsidR="00AA6DA6" w:rsidRDefault="00AA6DA6" w:rsidP="00AA6DA6">
      <w:pPr>
        <w:rPr>
          <w:rFonts w:ascii="Baskerville Old Face" w:hAnsi="Baskerville Old Face"/>
          <w:b/>
          <w:sz w:val="24"/>
          <w:szCs w:val="24"/>
        </w:rPr>
      </w:pPr>
      <w:r>
        <w:rPr>
          <w:rFonts w:ascii="Baskerville Old Face" w:hAnsi="Baskerville Old Face"/>
          <w:b/>
          <w:sz w:val="24"/>
          <w:szCs w:val="24"/>
        </w:rPr>
        <w:t>When the Levees Broke</w:t>
      </w:r>
      <w:r w:rsidR="00164F19">
        <w:rPr>
          <w:rFonts w:ascii="Baskerville Old Face" w:hAnsi="Baskerville Old Face"/>
          <w:b/>
          <w:sz w:val="24"/>
          <w:szCs w:val="24"/>
        </w:rPr>
        <w:t xml:space="preserve"> (TVMA)</w:t>
      </w:r>
    </w:p>
    <w:p w14:paraId="0B726A1A" w14:textId="1B3A23C2" w:rsidR="0043627B" w:rsidRDefault="0043627B" w:rsidP="00AA6DA6">
      <w:pPr>
        <w:rPr>
          <w:rFonts w:ascii="Baskerville Old Face" w:hAnsi="Baskerville Old Face"/>
          <w:b/>
          <w:sz w:val="24"/>
          <w:szCs w:val="24"/>
        </w:rPr>
      </w:pPr>
      <w:r>
        <w:rPr>
          <w:rFonts w:ascii="Baskerville Old Face" w:hAnsi="Baskerville Old Face"/>
          <w:b/>
          <w:sz w:val="24"/>
          <w:szCs w:val="24"/>
        </w:rPr>
        <w:t>Wormwood</w:t>
      </w:r>
      <w:r w:rsidR="009A35BB">
        <w:rPr>
          <w:rFonts w:ascii="Baskerville Old Face" w:hAnsi="Baskerville Old Face"/>
          <w:b/>
          <w:sz w:val="24"/>
          <w:szCs w:val="24"/>
        </w:rPr>
        <w:t xml:space="preserve"> (NR)</w:t>
      </w:r>
    </w:p>
    <w:p w14:paraId="3F5D2A6E" w14:textId="7571BC73" w:rsidR="0043627B" w:rsidRDefault="0043627B" w:rsidP="00AA6DA6">
      <w:pPr>
        <w:rPr>
          <w:rFonts w:ascii="Baskerville Old Face" w:hAnsi="Baskerville Old Face"/>
          <w:b/>
          <w:sz w:val="24"/>
          <w:szCs w:val="24"/>
        </w:rPr>
      </w:pPr>
      <w:r>
        <w:rPr>
          <w:rFonts w:ascii="Baskerville Old Face" w:hAnsi="Baskerville Old Face"/>
          <w:b/>
          <w:sz w:val="24"/>
          <w:szCs w:val="24"/>
        </w:rPr>
        <w:t>The Young Karl Marx</w:t>
      </w:r>
      <w:r w:rsidR="009A35BB">
        <w:rPr>
          <w:rFonts w:ascii="Baskerville Old Face" w:hAnsi="Baskerville Old Face"/>
          <w:b/>
          <w:sz w:val="24"/>
          <w:szCs w:val="24"/>
        </w:rPr>
        <w:t xml:space="preserve"> (NR)</w:t>
      </w:r>
    </w:p>
    <w:p w14:paraId="7431A6A2" w14:textId="77777777" w:rsidR="00AA6DA6" w:rsidRDefault="00AA6DA6" w:rsidP="007F3318"/>
    <w:sectPr w:rsidR="00AA6D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237B1"/>
    <w:multiLevelType w:val="hybridMultilevel"/>
    <w:tmpl w:val="CC2AF6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21398F"/>
    <w:multiLevelType w:val="hybridMultilevel"/>
    <w:tmpl w:val="D3E0AE0E"/>
    <w:lvl w:ilvl="0" w:tplc="744C274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2ED6E4E"/>
    <w:multiLevelType w:val="hybridMultilevel"/>
    <w:tmpl w:val="615A491A"/>
    <w:lvl w:ilvl="0" w:tplc="78606B6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4A2B47"/>
    <w:multiLevelType w:val="hybridMultilevel"/>
    <w:tmpl w:val="615A491A"/>
    <w:lvl w:ilvl="0" w:tplc="78606B6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D876C8"/>
    <w:multiLevelType w:val="hybridMultilevel"/>
    <w:tmpl w:val="615A491A"/>
    <w:lvl w:ilvl="0" w:tplc="78606B6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E86A46"/>
    <w:multiLevelType w:val="hybridMultilevel"/>
    <w:tmpl w:val="615A491A"/>
    <w:lvl w:ilvl="0" w:tplc="78606B6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792A19"/>
    <w:multiLevelType w:val="hybridMultilevel"/>
    <w:tmpl w:val="615A491A"/>
    <w:lvl w:ilvl="0" w:tplc="78606B6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2E219A"/>
    <w:multiLevelType w:val="hybridMultilevel"/>
    <w:tmpl w:val="D988D2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5F3D57"/>
    <w:multiLevelType w:val="hybridMultilevel"/>
    <w:tmpl w:val="B9F688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6D3AEA"/>
    <w:multiLevelType w:val="hybridMultilevel"/>
    <w:tmpl w:val="615A491A"/>
    <w:lvl w:ilvl="0" w:tplc="78606B6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105587"/>
    <w:multiLevelType w:val="hybridMultilevel"/>
    <w:tmpl w:val="B6B48B0A"/>
    <w:lvl w:ilvl="0" w:tplc="C896DB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75C34E2"/>
    <w:multiLevelType w:val="hybridMultilevel"/>
    <w:tmpl w:val="5E182F12"/>
    <w:lvl w:ilvl="0" w:tplc="5322D5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1A35B8"/>
    <w:multiLevelType w:val="hybridMultilevel"/>
    <w:tmpl w:val="615A491A"/>
    <w:lvl w:ilvl="0" w:tplc="78606B6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D972DD"/>
    <w:multiLevelType w:val="hybridMultilevel"/>
    <w:tmpl w:val="F154B544"/>
    <w:lvl w:ilvl="0" w:tplc="996A1C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0023B84"/>
    <w:multiLevelType w:val="hybridMultilevel"/>
    <w:tmpl w:val="615A491A"/>
    <w:lvl w:ilvl="0" w:tplc="78606B6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5"/>
  </w:num>
  <w:num w:numId="3">
    <w:abstractNumId w:val="2"/>
  </w:num>
  <w:num w:numId="4">
    <w:abstractNumId w:val="14"/>
  </w:num>
  <w:num w:numId="5">
    <w:abstractNumId w:val="3"/>
  </w:num>
  <w:num w:numId="6">
    <w:abstractNumId w:val="12"/>
  </w:num>
  <w:num w:numId="7">
    <w:abstractNumId w:val="4"/>
  </w:num>
  <w:num w:numId="8">
    <w:abstractNumId w:val="8"/>
  </w:num>
  <w:num w:numId="9">
    <w:abstractNumId w:val="7"/>
  </w:num>
  <w:num w:numId="10">
    <w:abstractNumId w:val="6"/>
  </w:num>
  <w:num w:numId="11">
    <w:abstractNumId w:val="9"/>
  </w:num>
  <w:num w:numId="12">
    <w:abstractNumId w:val="13"/>
  </w:num>
  <w:num w:numId="13">
    <w:abstractNumId w:val="0"/>
  </w:num>
  <w:num w:numId="14">
    <w:abstractNumId w:val="1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318"/>
    <w:rsid w:val="0000332F"/>
    <w:rsid w:val="00164F19"/>
    <w:rsid w:val="001A0BA9"/>
    <w:rsid w:val="001B5CB0"/>
    <w:rsid w:val="00272E4C"/>
    <w:rsid w:val="0043627B"/>
    <w:rsid w:val="00535786"/>
    <w:rsid w:val="005E59EA"/>
    <w:rsid w:val="006C6068"/>
    <w:rsid w:val="007238BD"/>
    <w:rsid w:val="00735574"/>
    <w:rsid w:val="007C5802"/>
    <w:rsid w:val="007F3318"/>
    <w:rsid w:val="008059EE"/>
    <w:rsid w:val="009921F7"/>
    <w:rsid w:val="009A35BB"/>
    <w:rsid w:val="00A9364B"/>
    <w:rsid w:val="00AA6DA6"/>
    <w:rsid w:val="00B906E2"/>
    <w:rsid w:val="00C273CE"/>
    <w:rsid w:val="00C74A02"/>
    <w:rsid w:val="00D23B3F"/>
    <w:rsid w:val="00DB4608"/>
    <w:rsid w:val="00F510B8"/>
    <w:rsid w:val="00FB3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C3F07"/>
  <w15:chartTrackingRefBased/>
  <w15:docId w15:val="{B19D2AFC-1DF0-49B1-AF7A-A10C961E4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5574"/>
    <w:pPr>
      <w:ind w:left="720"/>
      <w:contextualSpacing/>
    </w:pPr>
  </w:style>
  <w:style w:type="paragraph" w:styleId="BalloonText">
    <w:name w:val="Balloon Text"/>
    <w:basedOn w:val="Normal"/>
    <w:link w:val="BalloonTextChar"/>
    <w:uiPriority w:val="99"/>
    <w:semiHidden/>
    <w:unhideWhenUsed/>
    <w:rsid w:val="007C58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5802"/>
    <w:rPr>
      <w:rFonts w:ascii="Segoe UI" w:hAnsi="Segoe UI" w:cs="Segoe UI"/>
      <w:sz w:val="18"/>
      <w:szCs w:val="18"/>
    </w:rPr>
  </w:style>
  <w:style w:type="character" w:styleId="Hyperlink">
    <w:name w:val="Hyperlink"/>
    <w:basedOn w:val="DefaultParagraphFont"/>
    <w:uiPriority w:val="99"/>
    <w:semiHidden/>
    <w:unhideWhenUsed/>
    <w:rsid w:val="00AA6DA6"/>
    <w:rPr>
      <w:strike w:val="0"/>
      <w:dstrike w:val="0"/>
      <w:color w:val="136CB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rust@fillmorecsd.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imdb.com/name/nm5722984/?ref_=" TargetMode="External"/><Relationship Id="rId4" Type="http://schemas.openxmlformats.org/officeDocument/2006/relationships/numbering" Target="numbering.xml"/><Relationship Id="rId9" Type="http://schemas.openxmlformats.org/officeDocument/2006/relationships/hyperlink" Target="mailto:mrust@fillmorec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575EA6610C1A4B9564C9D0C27654E3" ma:contentTypeVersion="29" ma:contentTypeDescription="Create a new document." ma:contentTypeScope="" ma:versionID="4840d92024ef0e6d002ce2644e301961">
  <xsd:schema xmlns:xsd="http://www.w3.org/2001/XMLSchema" xmlns:xs="http://www.w3.org/2001/XMLSchema" xmlns:p="http://schemas.microsoft.com/office/2006/metadata/properties" xmlns:ns3="ef98a1a7-cd82-485e-91c2-50f78b3e22bc" xmlns:ns4="dd5ca4bc-0ef8-452f-9be8-d06dc622e814" targetNamespace="http://schemas.microsoft.com/office/2006/metadata/properties" ma:root="true" ma:fieldsID="3ebe9387dc5e72fc008865b3aa5bdf87" ns3:_="" ns4:_="">
    <xsd:import namespace="ef98a1a7-cd82-485e-91c2-50f78b3e22bc"/>
    <xsd:import namespace="dd5ca4bc-0ef8-452f-9be8-d06dc622e814"/>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98a1a7-cd82-485e-91c2-50f78b3e22bc"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Templates" ma:index="12" nillable="true" ma:displayName="Templates" ma:internalName="Templates">
      <xsd:simpleType>
        <xsd:restriction base="dms:Note">
          <xsd:maxLength value="255"/>
        </xsd:restriction>
      </xsd:simpleType>
    </xsd:element>
    <xsd:element name="CultureName" ma:index="13" nillable="true" ma:displayName="Culture Name" ma:internalName="CultureName">
      <xsd:simpleType>
        <xsd:restriction base="dms:Text"/>
      </xsd:simpleType>
    </xsd:element>
    <xsd:element name="AppVersion" ma:index="14" nillable="true" ma:displayName="App Version" ma:internalName="AppVersion">
      <xsd:simpleType>
        <xsd:restriction base="dms:Text"/>
      </xsd:simpleType>
    </xsd:element>
    <xsd:element name="Teachers" ma:index="1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8" nillable="true" ma:displayName="Invited Teachers" ma:internalName="Invited_Teachers">
      <xsd:simpleType>
        <xsd:restriction base="dms:Note">
          <xsd:maxLength value="255"/>
        </xsd:restriction>
      </xsd:simpleType>
    </xsd:element>
    <xsd:element name="Invited_Students" ma:index="19" nillable="true" ma:displayName="Invited Students" ma:internalName="Invited_Students">
      <xsd:simpleType>
        <xsd:restriction base="dms:Note">
          <xsd:maxLength value="255"/>
        </xsd:restriction>
      </xsd:simpleType>
    </xsd:element>
    <xsd:element name="Self_Registration_Enabled" ma:index="20" nillable="true" ma:displayName="Self Registration Enabled" ma:internalName="Self_Registration_Enabled">
      <xsd:simpleType>
        <xsd:restriction base="dms:Boolean"/>
      </xsd:simpleType>
    </xsd:element>
    <xsd:element name="Has_Teacher_Only_SectionGroup" ma:index="21" nillable="true" ma:displayName="Has Teacher Only SectionGroup" ma:internalName="Has_Teacher_Only_SectionGroup">
      <xsd:simpleType>
        <xsd:restriction base="dms:Boolean"/>
      </xsd:simpleType>
    </xsd:element>
    <xsd:element name="Is_Collaboration_Space_Locked" ma:index="22" nillable="true" ma:displayName="Is Collaboration Space Locked" ma:internalName="Is_Collaboration_Space_Locked">
      <xsd:simpleType>
        <xsd:restriction base="dms:Boolean"/>
      </xsd:simpleType>
    </xsd:element>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Location" ma:index="32" nillable="true" ma:displayName="Location" ma:internalName="MediaServiceLocation"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LengthInSeconds" ma:index="36"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5ca4bc-0ef8-452f-9be8-d06dc622e814" elementFormDefault="qualified">
    <xsd:import namespace="http://schemas.microsoft.com/office/2006/documentManagement/types"/>
    <xsd:import namespace="http://schemas.microsoft.com/office/infopath/2007/PartnerControls"/>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description="" ma:internalName="SharedWithDetails" ma:readOnly="true">
      <xsd:simpleType>
        <xsd:restriction base="dms:Note">
          <xsd:maxLength value="255"/>
        </xsd:restriction>
      </xsd:simpleType>
    </xsd:element>
    <xsd:element name="SharingHintHash" ma:index="2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faultSectionNames xmlns="ef98a1a7-cd82-485e-91c2-50f78b3e22bc" xsi:nil="true"/>
    <Is_Collaboration_Space_Locked xmlns="ef98a1a7-cd82-485e-91c2-50f78b3e22bc" xsi:nil="true"/>
    <FolderType xmlns="ef98a1a7-cd82-485e-91c2-50f78b3e22bc" xsi:nil="true"/>
    <Has_Teacher_Only_SectionGroup xmlns="ef98a1a7-cd82-485e-91c2-50f78b3e22bc" xsi:nil="true"/>
    <Owner xmlns="ef98a1a7-cd82-485e-91c2-50f78b3e22bc">
      <UserInfo>
        <DisplayName/>
        <AccountId xsi:nil="true"/>
        <AccountType/>
      </UserInfo>
    </Owner>
    <CultureName xmlns="ef98a1a7-cd82-485e-91c2-50f78b3e22bc" xsi:nil="true"/>
    <AppVersion xmlns="ef98a1a7-cd82-485e-91c2-50f78b3e22bc" xsi:nil="true"/>
    <NotebookType xmlns="ef98a1a7-cd82-485e-91c2-50f78b3e22bc" xsi:nil="true"/>
    <Invited_Teachers xmlns="ef98a1a7-cd82-485e-91c2-50f78b3e22bc" xsi:nil="true"/>
    <Teachers xmlns="ef98a1a7-cd82-485e-91c2-50f78b3e22bc">
      <UserInfo>
        <DisplayName/>
        <AccountId xsi:nil="true"/>
        <AccountType/>
      </UserInfo>
    </Teachers>
    <Student_Groups xmlns="ef98a1a7-cd82-485e-91c2-50f78b3e22bc">
      <UserInfo>
        <DisplayName/>
        <AccountId xsi:nil="true"/>
        <AccountType/>
      </UserInfo>
    </Student_Groups>
    <Templates xmlns="ef98a1a7-cd82-485e-91c2-50f78b3e22bc" xsi:nil="true"/>
    <Invited_Students xmlns="ef98a1a7-cd82-485e-91c2-50f78b3e22bc" xsi:nil="true"/>
    <Students xmlns="ef98a1a7-cd82-485e-91c2-50f78b3e22bc">
      <UserInfo>
        <DisplayName/>
        <AccountId xsi:nil="true"/>
        <AccountType/>
      </UserInfo>
    </Students>
    <Self_Registration_Enabled xmlns="ef98a1a7-cd82-485e-91c2-50f78b3e22bc" xsi:nil="true"/>
  </documentManagement>
</p:properties>
</file>

<file path=customXml/itemProps1.xml><?xml version="1.0" encoding="utf-8"?>
<ds:datastoreItem xmlns:ds="http://schemas.openxmlformats.org/officeDocument/2006/customXml" ds:itemID="{65F307B1-16BE-4C5B-9382-403E9D7516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98a1a7-cd82-485e-91c2-50f78b3e22bc"/>
    <ds:schemaRef ds:uri="dd5ca4bc-0ef8-452f-9be8-d06dc622e8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21D088-A1C4-43CC-A2F7-929D6D794B64}">
  <ds:schemaRefs>
    <ds:schemaRef ds:uri="http://schemas.microsoft.com/sharepoint/v3/contenttype/forms"/>
  </ds:schemaRefs>
</ds:datastoreItem>
</file>

<file path=customXml/itemProps3.xml><?xml version="1.0" encoding="utf-8"?>
<ds:datastoreItem xmlns:ds="http://schemas.openxmlformats.org/officeDocument/2006/customXml" ds:itemID="{CD4F6B1A-DF8F-4E4C-B689-570AB9F8F4C7}">
  <ds:schemaRefs>
    <ds:schemaRef ds:uri="http://schemas.microsoft.com/office/2006/metadata/properties"/>
    <ds:schemaRef ds:uri="http://schemas.openxmlformats.org/package/2006/metadata/core-properties"/>
    <ds:schemaRef ds:uri="http://purl.org/dc/elements/1.1/"/>
    <ds:schemaRef ds:uri="ef98a1a7-cd82-485e-91c2-50f78b3e22bc"/>
    <ds:schemaRef ds:uri="http://purl.org/dc/dcmitype/"/>
    <ds:schemaRef ds:uri="dd5ca4bc-0ef8-452f-9be8-d06dc622e814"/>
    <ds:schemaRef ds:uri="http://schemas.microsoft.com/office/2006/documentManagement/types"/>
    <ds:schemaRef ds:uri="http://purl.org/dc/term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2112</Words>
  <Characters>12045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Fillmore CSD</Company>
  <LinksUpToDate>false</LinksUpToDate>
  <CharactersWithSpaces>14129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mrust@fillmorecsd.org</dc:creator>
  <cp:keywords/>
  <dc:description/>
  <cp:lastModifiedBy>Micah Rust</cp:lastModifiedBy>
  <cp:revision>2</cp:revision>
  <cp:lastPrinted>2021-08-30T18:40:00Z</cp:lastPrinted>
  <dcterms:created xsi:type="dcterms:W3CDTF">2021-09-09T19:11:00Z</dcterms:created>
  <dcterms:modified xsi:type="dcterms:W3CDTF">2021-09-09T19:11:00Z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0x0101009C575EA6610C1A4B9564C9D0C27654E3</vt:lpwstr>
  </property>
</Properties>
</file>